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一、合同签署依据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根据学校《广州番禺职业技术学院合同管理办法（2</w:t>
      </w:r>
      <w:r>
        <w:rPr>
          <w:sz w:val="24"/>
          <w:szCs w:val="24"/>
        </w:rPr>
        <w:t>02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年修订）》第十</w:t>
      </w:r>
      <w:r>
        <w:rPr>
          <w:rFonts w:hint="eastAsia"/>
          <w:sz w:val="24"/>
          <w:szCs w:val="24"/>
          <w:lang w:val="en-US" w:eastAsia="zh-CN"/>
        </w:rPr>
        <w:t>三</w:t>
      </w:r>
      <w:r>
        <w:rPr>
          <w:rFonts w:hint="eastAsia"/>
          <w:sz w:val="24"/>
          <w:szCs w:val="24"/>
        </w:rPr>
        <w:t>条第三点：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outlineLvl w:val="9"/>
        <w:rPr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合同</w:t>
      </w:r>
      <w:r>
        <w:rPr>
          <w:rFonts w:hint="eastAsia"/>
          <w:b/>
          <w:bCs/>
          <w:color w:val="FF0000"/>
          <w:sz w:val="24"/>
          <w:szCs w:val="24"/>
        </w:rPr>
        <w:t>金额1</w:t>
      </w:r>
      <w:r>
        <w:rPr>
          <w:b/>
          <w:bCs/>
          <w:color w:val="FF0000"/>
          <w:sz w:val="24"/>
          <w:szCs w:val="24"/>
        </w:rPr>
        <w:t>00</w:t>
      </w:r>
      <w:r>
        <w:rPr>
          <w:rFonts w:hint="eastAsia"/>
          <w:b/>
          <w:bCs/>
          <w:color w:val="FF0000"/>
          <w:sz w:val="24"/>
          <w:szCs w:val="24"/>
        </w:rPr>
        <w:t>万元以上</w:t>
      </w:r>
      <w:r>
        <w:rPr>
          <w:rFonts w:hint="eastAsia"/>
          <w:sz w:val="24"/>
          <w:szCs w:val="24"/>
        </w:rPr>
        <w:t>的合同，</w:t>
      </w:r>
      <w:r>
        <w:rPr>
          <w:rFonts w:hint="eastAsia"/>
          <w:sz w:val="24"/>
          <w:szCs w:val="24"/>
          <w:lang w:val="en-US" w:eastAsia="zh-CN"/>
        </w:rPr>
        <w:t>经校长授权委托</w:t>
      </w:r>
      <w:r>
        <w:rPr>
          <w:rFonts w:hint="eastAsia"/>
          <w:sz w:val="24"/>
          <w:szCs w:val="24"/>
        </w:rPr>
        <w:t>，由</w:t>
      </w:r>
      <w:r>
        <w:rPr>
          <w:rFonts w:hint="eastAsia"/>
          <w:b/>
          <w:bCs/>
          <w:color w:val="FF0000"/>
          <w:sz w:val="24"/>
          <w:szCs w:val="24"/>
          <w:u w:val="single"/>
          <w:lang w:val="en-US" w:eastAsia="zh-CN"/>
        </w:rPr>
        <w:t>归口管理部门</w:t>
      </w:r>
      <w:r>
        <w:rPr>
          <w:rFonts w:hint="eastAsia"/>
          <w:b/>
          <w:bCs/>
          <w:color w:val="FF0000"/>
          <w:sz w:val="24"/>
          <w:szCs w:val="24"/>
          <w:u w:val="single"/>
        </w:rPr>
        <w:t>分管校领导</w:t>
      </w:r>
      <w:r>
        <w:rPr>
          <w:rFonts w:hint="eastAsia"/>
          <w:b/>
          <w:bCs/>
          <w:sz w:val="24"/>
          <w:szCs w:val="24"/>
        </w:rPr>
        <w:t>签署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lang w:val="en-US" w:eastAsia="zh-CN"/>
        </w:rPr>
        <w:t>建设单位</w:t>
      </w:r>
      <w:r>
        <w:rPr>
          <w:rFonts w:hint="eastAsia"/>
          <w:sz w:val="24"/>
          <w:szCs w:val="24"/>
        </w:rPr>
        <w:t>需</w:t>
      </w:r>
      <w:r>
        <w:rPr>
          <w:rFonts w:hint="eastAsia"/>
          <w:sz w:val="24"/>
          <w:szCs w:val="24"/>
          <w:lang w:val="en-US" w:eastAsia="zh-CN"/>
        </w:rPr>
        <w:t>在</w:t>
      </w:r>
      <w:r>
        <w:rPr>
          <w:rFonts w:hint="eastAsia"/>
          <w:sz w:val="24"/>
          <w:szCs w:val="24"/>
        </w:rPr>
        <w:t>办理合同时一并提交《合同签署授权</w:t>
      </w:r>
      <w:r>
        <w:rPr>
          <w:rFonts w:hint="eastAsia"/>
          <w:b/>
          <w:bCs/>
          <w:color w:val="FF0000"/>
          <w:sz w:val="24"/>
          <w:szCs w:val="24"/>
        </w:rPr>
        <w:t>委托书</w:t>
      </w:r>
      <w:r>
        <w:rPr>
          <w:rFonts w:hint="eastAsia"/>
          <w:sz w:val="24"/>
          <w:szCs w:val="24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二、实操建议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（1）合同申请人或采购项目负责人在</w:t>
      </w:r>
      <w:r>
        <w:rPr>
          <w:rFonts w:hint="eastAsia"/>
          <w:color w:val="FF0000"/>
          <w:sz w:val="24"/>
          <w:szCs w:val="24"/>
        </w:rPr>
        <w:t>合同审核通过后</w:t>
      </w:r>
      <w:r>
        <w:rPr>
          <w:rFonts w:hint="eastAsia"/>
          <w:sz w:val="24"/>
          <w:szCs w:val="24"/>
        </w:rPr>
        <w:t>，通过O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提交学校</w:t>
      </w: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color w:val="FF0000"/>
          <w:sz w:val="24"/>
          <w:szCs w:val="24"/>
        </w:rPr>
        <w:t>印章使用申请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</w:rPr>
        <w:t>，同时勾选</w:t>
      </w:r>
      <w:r>
        <w:rPr>
          <w:rFonts w:hint="eastAsia"/>
          <w:color w:val="FF0000"/>
          <w:sz w:val="24"/>
          <w:szCs w:val="24"/>
        </w:rPr>
        <w:t>“行政印章”和“校长印章”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OA</w:t>
      </w:r>
      <w:r>
        <w:rPr>
          <w:rFonts w:hint="eastAsia"/>
          <w:sz w:val="24"/>
          <w:szCs w:val="24"/>
        </w:rPr>
        <w:t>审核通过后到学校办公室使用校长签名章和行政印章。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（2）印章使用申请表中需附至少</w:t>
      </w:r>
      <w:r>
        <w:rPr>
          <w:rFonts w:hint="eastAsia"/>
          <w:color w:val="FF0000"/>
          <w:sz w:val="24"/>
          <w:szCs w:val="24"/>
        </w:rPr>
        <w:t>2份文件</w:t>
      </w:r>
      <w:r>
        <w:rPr>
          <w:rFonts w:hint="eastAsia"/>
          <w:sz w:val="24"/>
          <w:szCs w:val="24"/>
        </w:rPr>
        <w:t>：授权委托书、审批完成后待签订的合同稿。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</w:rPr>
        <w:t>（3）《广州番禺职业技术学院授权</w:t>
      </w:r>
      <w:r>
        <w:rPr>
          <w:rFonts w:hint="eastAsia"/>
          <w:b/>
          <w:bCs/>
          <w:color w:val="FF0000"/>
          <w:sz w:val="24"/>
          <w:szCs w:val="24"/>
        </w:rPr>
        <w:t>委托书</w:t>
      </w:r>
      <w:r>
        <w:rPr>
          <w:rFonts w:hint="eastAsia"/>
          <w:sz w:val="24"/>
          <w:szCs w:val="24"/>
        </w:rPr>
        <w:t>》单独附后，老师们也可在O</w:t>
      </w: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公文中搜索“广州番禺职业技术学院合同管理办法”，进行相关附件下载。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048250" cy="357124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7289" t="5149" r="10045" b="350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571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注：1.</w:t>
      </w:r>
      <w:r>
        <w:rPr>
          <w:rFonts w:hint="eastAsia"/>
          <w:sz w:val="24"/>
          <w:szCs w:val="24"/>
        </w:rPr>
        <w:t>该条建议为申请《合同签署授权</w:t>
      </w:r>
      <w:r>
        <w:rPr>
          <w:rFonts w:hint="eastAsia"/>
          <w:b/>
          <w:bCs/>
          <w:color w:val="FF0000"/>
          <w:sz w:val="24"/>
          <w:szCs w:val="24"/>
        </w:rPr>
        <w:t>委托书</w:t>
      </w:r>
      <w:r>
        <w:rPr>
          <w:rFonts w:hint="eastAsia"/>
          <w:sz w:val="24"/>
          <w:szCs w:val="24"/>
        </w:rPr>
        <w:t>》的实操建议。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委托书需取得校长签名（或使用校长签字章），同时加盖学校行政印章。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  <w:lang w:val="en-US" w:eastAsia="zh-CN"/>
        </w:rPr>
        <w:t>3.</w:t>
      </w:r>
      <w:r>
        <w:rPr>
          <w:rFonts w:hint="eastAsia"/>
          <w:sz w:val="24"/>
          <w:szCs w:val="24"/>
          <w:u w:val="single"/>
        </w:rPr>
        <w:t>合同文件需加盖“广州番禺职业技术学院合同专用章”</w:t>
      </w:r>
      <w:r>
        <w:rPr>
          <w:rFonts w:hint="eastAsia"/>
          <w:sz w:val="24"/>
          <w:szCs w:val="24"/>
          <w:u w:val="single"/>
          <w:lang w:eastAsia="zh-CN"/>
        </w:rPr>
        <w:t>，</w:t>
      </w:r>
      <w:r>
        <w:rPr>
          <w:rFonts w:hint="eastAsia"/>
          <w:sz w:val="24"/>
          <w:szCs w:val="24"/>
          <w:u w:val="single"/>
        </w:rPr>
        <w:t>无需申请，在合同审核完成后到采购与招标中心盖</w:t>
      </w:r>
      <w:r>
        <w:rPr>
          <w:rFonts w:hint="eastAsia"/>
          <w:sz w:val="24"/>
          <w:szCs w:val="24"/>
          <w:u w:val="single"/>
          <w:lang w:val="en-US" w:eastAsia="zh-CN"/>
        </w:rPr>
        <w:t>学校</w:t>
      </w:r>
      <w:r>
        <w:rPr>
          <w:rFonts w:hint="eastAsia"/>
          <w:color w:val="FF0000"/>
          <w:sz w:val="24"/>
          <w:szCs w:val="24"/>
          <w:u w:val="single"/>
          <w:lang w:val="en-US" w:eastAsia="zh-CN"/>
        </w:rPr>
        <w:t>合同专用</w:t>
      </w:r>
      <w:r>
        <w:rPr>
          <w:rFonts w:hint="eastAsia"/>
          <w:color w:val="FF0000"/>
          <w:sz w:val="24"/>
          <w:szCs w:val="24"/>
          <w:u w:val="single"/>
        </w:rPr>
        <w:t>章</w:t>
      </w:r>
      <w:r>
        <w:rPr>
          <w:rFonts w:hint="eastAsia"/>
          <w:sz w:val="24"/>
          <w:szCs w:val="24"/>
          <w:u w:val="single"/>
        </w:rPr>
        <w:t>。</w:t>
      </w:r>
    </w:p>
    <w:p>
      <w:pPr>
        <w:spacing w:line="520" w:lineRule="exact"/>
        <w:jc w:val="center"/>
        <w:rPr>
          <w:rFonts w:ascii="楷体" w:hAnsi="楷体" w:eastAsia="楷体"/>
          <w:b/>
          <w:sz w:val="44"/>
          <w:szCs w:val="44"/>
        </w:rPr>
      </w:pP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  <w:r>
        <w:rPr>
          <w:rFonts w:hint="eastAsia" w:ascii="楷体" w:hAnsi="楷体" w:eastAsia="楷体"/>
          <w:b/>
          <w:sz w:val="44"/>
          <w:szCs w:val="44"/>
        </w:rPr>
        <w:t>广州</w:t>
      </w:r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>职业技术大学</w:t>
      </w:r>
    </w:p>
    <w:p>
      <w:pPr>
        <w:spacing w:line="520" w:lineRule="exact"/>
        <w:jc w:val="center"/>
        <w:rPr>
          <w:rFonts w:hint="eastAsia" w:ascii="楷体" w:hAnsi="楷体" w:eastAsia="楷体"/>
          <w:b/>
          <w:sz w:val="44"/>
          <w:szCs w:val="44"/>
        </w:rPr>
      </w:pPr>
      <w:bookmarkStart w:id="0" w:name="_GoBack"/>
      <w:bookmarkEnd w:id="0"/>
      <w:r>
        <w:rPr>
          <w:rFonts w:hint="eastAsia" w:ascii="楷体" w:hAnsi="楷体" w:eastAsia="楷体"/>
          <w:b/>
          <w:sz w:val="44"/>
          <w:szCs w:val="44"/>
          <w:lang w:val="en-US" w:eastAsia="zh-CN"/>
        </w:rPr>
        <w:t>合同签署</w:t>
      </w:r>
      <w:r>
        <w:rPr>
          <w:rFonts w:hint="eastAsia" w:ascii="楷体" w:hAnsi="楷体" w:eastAsia="楷体"/>
          <w:b/>
          <w:sz w:val="44"/>
          <w:szCs w:val="44"/>
        </w:rPr>
        <w:t>授权委托书</w:t>
      </w:r>
    </w:p>
    <w:p>
      <w:pPr>
        <w:spacing w:line="520" w:lineRule="exact"/>
        <w:ind w:firstLine="538" w:firstLineChars="153"/>
        <w:rPr>
          <w:rFonts w:hint="eastAsia" w:ascii="楷体" w:hAnsi="楷体" w:eastAsia="楷体"/>
          <w:spacing w:val="36"/>
          <w:sz w:val="28"/>
        </w:rPr>
      </w:pPr>
    </w:p>
    <w:p>
      <w:pPr>
        <w:spacing w:line="520" w:lineRule="exact"/>
        <w:ind w:firstLine="538" w:firstLineChars="153"/>
        <w:rPr>
          <w:rFonts w:hint="eastAsia" w:ascii="楷体" w:hAnsi="楷体" w:eastAsia="楷体"/>
          <w:spacing w:val="36"/>
          <w:sz w:val="28"/>
        </w:rPr>
      </w:pPr>
    </w:p>
    <w:p>
      <w:pPr>
        <w:spacing w:line="460" w:lineRule="exact"/>
        <w:ind w:firstLine="538" w:firstLineChars="153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pacing w:val="36"/>
          <w:sz w:val="28"/>
        </w:rPr>
        <w:t>委托单位</w:t>
      </w:r>
      <w:r>
        <w:rPr>
          <w:rFonts w:hint="eastAsia" w:ascii="楷体" w:hAnsi="楷体" w:eastAsia="楷体"/>
          <w:sz w:val="28"/>
        </w:rPr>
        <w:t>：</w:t>
      </w:r>
      <w:r>
        <w:rPr>
          <w:rFonts w:hint="eastAsia" w:ascii="楷体" w:hAnsi="楷体" w:eastAsia="楷体"/>
          <w:sz w:val="28"/>
          <w:u w:val="single"/>
        </w:rPr>
        <w:t xml:space="preserve">    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/>
          <w:sz w:val="28"/>
          <w:u w:val="single"/>
        </w:rPr>
        <w:t xml:space="preserve">广州职业技术大学        </w:t>
      </w:r>
      <w:r>
        <w:rPr>
          <w:rFonts w:hint="eastAsia" w:ascii="楷体" w:hAnsi="楷体" w:eastAsia="楷体"/>
          <w:sz w:val="28"/>
        </w:rPr>
        <w:t xml:space="preserve"> </w:t>
      </w:r>
    </w:p>
    <w:p>
      <w:pPr>
        <w:tabs>
          <w:tab w:val="left" w:pos="6570"/>
        </w:tabs>
        <w:spacing w:line="460" w:lineRule="exact"/>
        <w:ind w:firstLine="537" w:firstLineChars="192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地      址：</w:t>
      </w:r>
      <w:r>
        <w:rPr>
          <w:rFonts w:hint="eastAsia" w:ascii="楷体" w:hAnsi="楷体" w:eastAsia="楷体"/>
          <w:sz w:val="28"/>
          <w:u w:val="single"/>
        </w:rPr>
        <w:t xml:space="preserve">  广东省广州市番禺区市良路1342号</w:t>
      </w:r>
    </w:p>
    <w:p>
      <w:pPr>
        <w:spacing w:line="460" w:lineRule="exact"/>
        <w:ind w:firstLine="537" w:firstLineChars="192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  <w:r>
        <w:rPr>
          <w:rFonts w:hint="eastAsia" w:ascii="楷体" w:hAnsi="楷体" w:eastAsia="楷体"/>
          <w:sz w:val="28"/>
          <w:u w:val="single"/>
        </w:rPr>
        <w:t xml:space="preserve">         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/>
          <w:sz w:val="28"/>
          <w:u w:val="single"/>
        </w:rPr>
        <w:t xml:space="preserve">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>马仁听</w:t>
      </w:r>
      <w:r>
        <w:rPr>
          <w:rFonts w:hint="eastAsia" w:ascii="楷体" w:hAnsi="楷体" w:eastAsia="楷体"/>
          <w:sz w:val="28"/>
          <w:u w:val="single"/>
        </w:rPr>
        <w:t xml:space="preserve">             </w:t>
      </w:r>
    </w:p>
    <w:p>
      <w:pPr>
        <w:tabs>
          <w:tab w:val="left" w:pos="4046"/>
        </w:tabs>
        <w:spacing w:line="460" w:lineRule="exact"/>
        <w:rPr>
          <w:rFonts w:ascii="楷体" w:hAnsi="楷体" w:eastAsia="楷体"/>
          <w:b/>
          <w:sz w:val="28"/>
        </w:rPr>
      </w:pPr>
    </w:p>
    <w:p>
      <w:pPr>
        <w:tabs>
          <w:tab w:val="left" w:pos="4046"/>
        </w:tabs>
        <w:spacing w:line="460" w:lineRule="exact"/>
        <w:rPr>
          <w:rFonts w:ascii="楷体" w:hAnsi="楷体" w:eastAsia="楷体"/>
          <w:b/>
          <w:sz w:val="28"/>
        </w:rPr>
      </w:pP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现依据《广州番禺职业技术学院合同管理办法（202</w:t>
      </w:r>
      <w:r>
        <w:rPr>
          <w:rFonts w:hint="eastAsia" w:ascii="楷体" w:hAnsi="楷体" w:eastAsia="楷体"/>
          <w:sz w:val="28"/>
          <w:lang w:val="en-US" w:eastAsia="zh-CN"/>
        </w:rPr>
        <w:t>4</w:t>
      </w:r>
      <w:r>
        <w:rPr>
          <w:rFonts w:hint="eastAsia" w:ascii="楷体" w:hAnsi="楷体" w:eastAsia="楷体"/>
          <w:sz w:val="28"/>
        </w:rPr>
        <w:t>年修订）》，委托</w:t>
      </w:r>
      <w:r>
        <w:rPr>
          <w:rFonts w:hint="eastAsia" w:ascii="楷体" w:hAnsi="楷体" w:eastAsia="楷体"/>
          <w:sz w:val="28"/>
          <w:u w:val="single"/>
        </w:rPr>
        <w:t xml:space="preserve">   </w:t>
      </w:r>
      <w:r>
        <w:rPr>
          <w:rFonts w:hint="eastAsia" w:ascii="楷体" w:hAnsi="楷体" w:eastAsia="楷体"/>
          <w:color w:val="FF0000"/>
          <w:sz w:val="24"/>
          <w:szCs w:val="24"/>
          <w:u w:val="single"/>
        </w:rPr>
        <w:t>归口管理部门分管校领导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同志（广州职业技术大学</w:t>
      </w:r>
      <w:r>
        <w:rPr>
          <w:rFonts w:hint="eastAsia" w:ascii="楷体" w:hAnsi="楷体" w:eastAsia="楷体"/>
          <w:sz w:val="28"/>
          <w:lang w:val="en-US" w:eastAsia="zh-CN"/>
        </w:rPr>
        <w:t xml:space="preserve"> </w:t>
      </w:r>
      <w:r>
        <w:rPr>
          <w:rFonts w:hint="eastAsia" w:ascii="楷体" w:hAnsi="楷体" w:eastAsia="楷体"/>
          <w:color w:val="FF0000"/>
          <w:sz w:val="28"/>
          <w:u w:val="single"/>
        </w:rPr>
        <w:t>发文职务</w:t>
      </w:r>
      <w:r>
        <w:rPr>
          <w:rFonts w:hint="eastAsia" w:ascii="楷体" w:hAnsi="楷体" w:eastAsia="楷体"/>
          <w:color w:val="000000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）作为我方签署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color w:val="FF0000"/>
          <w:sz w:val="24"/>
          <w:szCs w:val="24"/>
          <w:u w:val="single"/>
        </w:rPr>
        <w:t>采购项目具体名称</w:t>
      </w:r>
      <w:r>
        <w:rPr>
          <w:rFonts w:hint="eastAsia" w:ascii="楷体" w:hAnsi="楷体" w:eastAsia="楷体"/>
          <w:sz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</w:rPr>
        <w:t>合同的代理人。请代理人依照该管理办法规定的权责行使代理权限。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本委托书自签署之日起</w:t>
      </w:r>
      <w:r>
        <w:rPr>
          <w:rFonts w:hint="eastAsia" w:ascii="楷体" w:hAnsi="楷体" w:eastAsia="楷体"/>
          <w:sz w:val="28"/>
          <w:u w:val="none"/>
        </w:rPr>
        <w:t>3</w:t>
      </w:r>
      <w:r>
        <w:rPr>
          <w:rFonts w:hint="eastAsia" w:ascii="楷体" w:hAnsi="楷体" w:eastAsia="楷体"/>
          <w:sz w:val="28"/>
          <w:u w:val="none"/>
          <w:lang w:val="en-US" w:eastAsia="zh-CN"/>
        </w:rPr>
        <w:t>0日内有效</w:t>
      </w:r>
      <w:r>
        <w:rPr>
          <w:rFonts w:hint="eastAsia" w:ascii="楷体" w:hAnsi="楷体" w:eastAsia="楷体"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ind w:firstLine="562" w:firstLineChars="200"/>
        <w:rPr>
          <w:rFonts w:hint="eastAsia" w:ascii="楷体" w:hAnsi="楷体" w:eastAsia="楷体"/>
          <w:b/>
          <w:bCs/>
          <w:sz w:val="28"/>
          <w:szCs w:val="28"/>
        </w:rPr>
      </w:pPr>
    </w:p>
    <w:p>
      <w:pPr>
        <w:spacing w:line="460" w:lineRule="exact"/>
        <w:ind w:firstLine="537" w:firstLineChars="192"/>
        <w:rPr>
          <w:rFonts w:hint="eastAsia" w:ascii="楷体" w:hAnsi="楷体" w:eastAsia="楷体"/>
          <w:sz w:val="28"/>
          <w:szCs w:val="28"/>
        </w:rPr>
      </w:pPr>
    </w:p>
    <w:p>
      <w:pPr>
        <w:spacing w:line="460" w:lineRule="exact"/>
        <w:ind w:firstLine="537" w:firstLineChars="192"/>
        <w:rPr>
          <w:rFonts w:hint="eastAsia" w:ascii="楷体" w:hAnsi="楷体" w:eastAsia="楷体"/>
          <w:sz w:val="28"/>
          <w:szCs w:val="28"/>
        </w:rPr>
      </w:pPr>
    </w:p>
    <w:p>
      <w:pPr>
        <w:spacing w:line="460" w:lineRule="exact"/>
        <w:ind w:firstLine="537" w:firstLineChars="192"/>
        <w:rPr>
          <w:rFonts w:hint="eastAsia" w:ascii="楷体" w:hAnsi="楷体" w:eastAsia="楷体"/>
          <w:sz w:val="28"/>
          <w:szCs w:val="28"/>
        </w:rPr>
      </w:pPr>
    </w:p>
    <w:p>
      <w:pPr>
        <w:spacing w:line="460" w:lineRule="exact"/>
        <w:ind w:firstLine="3654" w:firstLineChars="1300"/>
        <w:rPr>
          <w:rFonts w:hint="eastAsia" w:ascii="楷体" w:hAnsi="楷体" w:eastAsia="楷体"/>
          <w:b/>
          <w:bCs/>
          <w:sz w:val="28"/>
        </w:rPr>
      </w:pPr>
      <w:r>
        <w:rPr>
          <w:rFonts w:hint="eastAsia" w:ascii="楷体" w:hAnsi="楷体" w:eastAsia="楷体"/>
          <w:b/>
          <w:bCs/>
          <w:sz w:val="28"/>
        </w:rPr>
        <w:t>委托单位（盖章）：广州职业技术大学</w:t>
      </w:r>
    </w:p>
    <w:p>
      <w:pPr>
        <w:spacing w:line="460" w:lineRule="exact"/>
        <w:ind w:firstLine="3654" w:firstLineChars="1300"/>
        <w:rPr>
          <w:rFonts w:hint="eastAsia" w:ascii="楷体" w:hAnsi="楷体" w:eastAsia="楷体"/>
          <w:b/>
          <w:bCs/>
          <w:sz w:val="28"/>
        </w:rPr>
      </w:pPr>
      <w:r>
        <w:rPr>
          <w:rFonts w:hint="eastAsia" w:ascii="楷体" w:hAnsi="楷体" w:eastAsia="楷体"/>
          <w:b/>
          <w:bCs/>
          <w:sz w:val="28"/>
        </w:rPr>
        <w:t>法定代表人（签名）：</w:t>
      </w:r>
    </w:p>
    <w:p>
      <w:pPr>
        <w:spacing w:line="460" w:lineRule="exact"/>
        <w:ind w:firstLine="5060" w:firstLineChars="1800"/>
        <w:rPr>
          <w:rFonts w:hint="eastAsia" w:ascii="楷体" w:hAnsi="楷体" w:eastAsia="楷体"/>
          <w:b/>
          <w:bCs/>
          <w:sz w:val="28"/>
          <w:u w:val="single"/>
        </w:rPr>
      </w:pPr>
    </w:p>
    <w:p>
      <w:pPr>
        <w:spacing w:line="460" w:lineRule="exact"/>
        <w:ind w:firstLine="5060" w:firstLineChars="1800"/>
        <w:rPr>
          <w:rFonts w:hint="eastAsia" w:ascii="楷体" w:hAnsi="楷体" w:eastAsia="楷体"/>
          <w:b/>
          <w:bCs/>
          <w:sz w:val="28"/>
          <w:u w:val="single"/>
        </w:rPr>
      </w:pPr>
    </w:p>
    <w:p>
      <w:pPr>
        <w:spacing w:line="460" w:lineRule="exact"/>
        <w:ind w:firstLine="5341" w:firstLineChars="1900"/>
        <w:rPr>
          <w:rFonts w:ascii="楷体" w:hAnsi="楷体" w:eastAsia="楷体"/>
          <w:b/>
          <w:bCs/>
          <w:sz w:val="28"/>
        </w:rPr>
      </w:pPr>
      <w:r>
        <w:rPr>
          <w:rFonts w:ascii="楷体" w:hAnsi="楷体" w:eastAsia="楷体"/>
          <w:b/>
          <w:bCs/>
          <w:sz w:val="28"/>
          <w:u w:val="single"/>
        </w:rPr>
        <w:t xml:space="preserve"> </w:t>
      </w:r>
      <w:r>
        <w:rPr>
          <w:rFonts w:hint="eastAsia" w:ascii="楷体" w:hAnsi="楷体" w:eastAsia="楷体"/>
          <w:b/>
          <w:bCs/>
          <w:sz w:val="28"/>
          <w:u w:val="single"/>
        </w:rPr>
        <w:t xml:space="preserve">       </w:t>
      </w:r>
      <w:r>
        <w:rPr>
          <w:rFonts w:hint="eastAsia" w:ascii="楷体" w:hAnsi="楷体" w:eastAsia="楷体"/>
          <w:b/>
          <w:bCs/>
          <w:sz w:val="28"/>
        </w:rPr>
        <w:t>年</w:t>
      </w:r>
      <w:r>
        <w:rPr>
          <w:rFonts w:hint="eastAsia" w:ascii="楷体" w:hAnsi="楷体" w:eastAsia="楷体"/>
          <w:b/>
          <w:bCs/>
          <w:sz w:val="28"/>
          <w:u w:val="single"/>
        </w:rPr>
        <w:t xml:space="preserve">　 </w:t>
      </w:r>
      <w:r>
        <w:rPr>
          <w:rFonts w:ascii="楷体" w:hAnsi="楷体" w:eastAsia="楷体"/>
          <w:b/>
          <w:bCs/>
          <w:sz w:val="28"/>
          <w:u w:val="single"/>
        </w:rPr>
        <w:t xml:space="preserve"> </w:t>
      </w:r>
      <w:r>
        <w:rPr>
          <w:rFonts w:hint="eastAsia" w:ascii="楷体" w:hAnsi="楷体" w:eastAsia="楷体"/>
          <w:b/>
          <w:bCs/>
          <w:sz w:val="28"/>
          <w:u w:val="single"/>
        </w:rPr>
        <w:t>　</w:t>
      </w:r>
      <w:r>
        <w:rPr>
          <w:rFonts w:hint="eastAsia" w:ascii="楷体" w:hAnsi="楷体" w:eastAsia="楷体"/>
          <w:b/>
          <w:bCs/>
          <w:sz w:val="28"/>
        </w:rPr>
        <w:t>月</w:t>
      </w:r>
      <w:r>
        <w:rPr>
          <w:rFonts w:hint="eastAsia" w:ascii="楷体" w:hAnsi="楷体" w:eastAsia="楷体"/>
          <w:b/>
          <w:bCs/>
          <w:sz w:val="28"/>
          <w:u w:val="single"/>
        </w:rPr>
        <w:t xml:space="preserve">　 </w:t>
      </w:r>
      <w:r>
        <w:rPr>
          <w:rFonts w:ascii="楷体" w:hAnsi="楷体" w:eastAsia="楷体"/>
          <w:b/>
          <w:bCs/>
          <w:sz w:val="28"/>
          <w:u w:val="single"/>
        </w:rPr>
        <w:t xml:space="preserve"> </w:t>
      </w:r>
      <w:r>
        <w:rPr>
          <w:rFonts w:hint="eastAsia" w:ascii="楷体" w:hAnsi="楷体" w:eastAsia="楷体"/>
          <w:b/>
          <w:bCs/>
          <w:sz w:val="28"/>
          <w:u w:val="single"/>
        </w:rPr>
        <w:t>　</w:t>
      </w:r>
      <w:r>
        <w:rPr>
          <w:rFonts w:hint="eastAsia" w:ascii="楷体" w:hAnsi="楷体" w:eastAsia="楷体"/>
          <w:b/>
          <w:bCs/>
          <w:sz w:val="28"/>
        </w:rPr>
        <w:t>日</w:t>
      </w:r>
    </w:p>
    <w:p>
      <w:pPr>
        <w:spacing w:line="460" w:lineRule="exact"/>
        <w:ind w:firstLine="5320" w:firstLineChars="1900"/>
        <w:rPr>
          <w:rFonts w:hint="eastAsia"/>
          <w:sz w:val="28"/>
          <w:szCs w:val="28"/>
        </w:rPr>
      </w:pPr>
    </w:p>
    <w:sectPr>
      <w:pgSz w:w="11900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9F"/>
    <w:rsid w:val="000F1DAD"/>
    <w:rsid w:val="00190EA8"/>
    <w:rsid w:val="004703E3"/>
    <w:rsid w:val="00496C9F"/>
    <w:rsid w:val="004D6FA9"/>
    <w:rsid w:val="00724243"/>
    <w:rsid w:val="00731441"/>
    <w:rsid w:val="00847BA9"/>
    <w:rsid w:val="00975CB2"/>
    <w:rsid w:val="009B236F"/>
    <w:rsid w:val="009F6007"/>
    <w:rsid w:val="00AE5C2E"/>
    <w:rsid w:val="00BA425F"/>
    <w:rsid w:val="00C30381"/>
    <w:rsid w:val="00FA5CAF"/>
    <w:rsid w:val="00FA75FA"/>
    <w:rsid w:val="05B91A2C"/>
    <w:rsid w:val="060A600F"/>
    <w:rsid w:val="075E36D7"/>
    <w:rsid w:val="09E57CD9"/>
    <w:rsid w:val="0A0D1A5F"/>
    <w:rsid w:val="0C472A6A"/>
    <w:rsid w:val="0DB4685F"/>
    <w:rsid w:val="17A1537B"/>
    <w:rsid w:val="19525F6B"/>
    <w:rsid w:val="1D092A64"/>
    <w:rsid w:val="2195027C"/>
    <w:rsid w:val="221646A5"/>
    <w:rsid w:val="232E4509"/>
    <w:rsid w:val="311B1577"/>
    <w:rsid w:val="314B549C"/>
    <w:rsid w:val="3BD16191"/>
    <w:rsid w:val="434774A7"/>
    <w:rsid w:val="435243A8"/>
    <w:rsid w:val="46F5722F"/>
    <w:rsid w:val="4A153FF6"/>
    <w:rsid w:val="4B837F66"/>
    <w:rsid w:val="4CCF501C"/>
    <w:rsid w:val="4FB629F7"/>
    <w:rsid w:val="500A6699"/>
    <w:rsid w:val="52F26D57"/>
    <w:rsid w:val="53F55AD6"/>
    <w:rsid w:val="5BB62167"/>
    <w:rsid w:val="5DE962E1"/>
    <w:rsid w:val="5E7C36BB"/>
    <w:rsid w:val="5EB900E6"/>
    <w:rsid w:val="69150E30"/>
    <w:rsid w:val="6A8658AD"/>
    <w:rsid w:val="77011A3C"/>
    <w:rsid w:val="798E1876"/>
    <w:rsid w:val="7BE111AE"/>
    <w:rsid w:val="7DA5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0"/>
    <w:pPr>
      <w:jc w:val="left"/>
    </w:pPr>
    <w:rPr>
      <w:rFonts w:ascii="Times New Roman" w:hAnsi="Times New Roman" w:eastAsia="宋体" w:cs="Times New Roman"/>
      <w:szCs w:val="20"/>
    </w:rPr>
  </w:style>
  <w:style w:type="paragraph" w:styleId="3">
    <w:name w:val="Balloon Text"/>
    <w:basedOn w:val="1"/>
    <w:link w:val="7"/>
    <w:semiHidden/>
    <w:unhideWhenUsed/>
    <w:uiPriority w:val="99"/>
    <w:rPr>
      <w:rFonts w:ascii="宋体" w:eastAsia="宋体"/>
      <w:sz w:val="18"/>
      <w:szCs w:val="18"/>
    </w:rPr>
  </w:style>
  <w:style w:type="character" w:styleId="5">
    <w:name w:val="annotation reference"/>
    <w:basedOn w:val="4"/>
    <w:semiHidden/>
    <w:unhideWhenUsed/>
    <w:qFormat/>
    <w:uiPriority w:val="99"/>
    <w:rPr>
      <w:sz w:val="21"/>
      <w:szCs w:val="21"/>
    </w:rPr>
  </w:style>
  <w:style w:type="character" w:customStyle="1" w:styleId="7">
    <w:name w:val="批注框文本 字符"/>
    <w:basedOn w:val="4"/>
    <w:link w:val="3"/>
    <w:semiHidden/>
    <w:qFormat/>
    <w:uiPriority w:val="99"/>
    <w:rPr>
      <w:rFonts w:ascii="宋体" w:eastAsia="宋体"/>
      <w:sz w:val="18"/>
      <w:szCs w:val="18"/>
    </w:rPr>
  </w:style>
  <w:style w:type="character" w:customStyle="1" w:styleId="8">
    <w:name w:val="批注文字 字符"/>
    <w:basedOn w:val="4"/>
    <w:link w:val="2"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</Words>
  <Characters>739</Characters>
  <Lines>6</Lines>
  <Paragraphs>1</Paragraphs>
  <TotalTime>0</TotalTime>
  <ScaleCrop>false</ScaleCrop>
  <LinksUpToDate>false</LinksUpToDate>
  <CharactersWithSpaces>867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2022-07-30T02:18:00Z</dcterms:created>
  <dc:creator>徐亚楠</dc:creator>
  <cp:lastModifiedBy>徐亚楠</cp:lastModifiedBy>
  <dcterms:modified xsi:type="dcterms:W3CDTF">2025-08-13T02:48:32Z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