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仿宋_GB2312"/>
          <w:b/>
          <w:bCs/>
          <w:spacing w:val="-36"/>
          <w:sz w:val="44"/>
        </w:rPr>
      </w:pPr>
    </w:p>
    <w:p>
      <w:pPr>
        <w:jc w:val="center"/>
        <w:rPr>
          <w:rFonts w:hint="eastAsia" w:ascii="楷体_GB2312" w:hAnsi="华文楷体" w:eastAsia="楷体_GB2312"/>
          <w:b/>
          <w:bCs/>
          <w:spacing w:val="26"/>
          <w:sz w:val="44"/>
          <w:szCs w:val="44"/>
        </w:rPr>
      </w:pPr>
      <w:r>
        <w:rPr>
          <w:rFonts w:hint="eastAsia" w:ascii="楷体_GB2312" w:hAnsi="华文楷体" w:eastAsia="楷体_GB2312"/>
          <w:b/>
          <w:bCs/>
          <w:spacing w:val="26"/>
          <w:sz w:val="44"/>
          <w:szCs w:val="44"/>
        </w:rPr>
        <w:t>广州番禺职业技术学院</w:t>
      </w:r>
    </w:p>
    <w:p>
      <w:pPr>
        <w:jc w:val="center"/>
        <w:rPr>
          <w:rFonts w:hint="eastAsia" w:ascii="仿宋_GB2312"/>
          <w:lang w:val="en-US"/>
        </w:rPr>
      </w:pPr>
      <w:r>
        <w:rPr>
          <w:rFonts w:hint="eastAsia" w:ascii="方正小标宋简体" w:hAnsi="宋体" w:eastAsia="方正小标宋简体" w:cs="宋体"/>
          <w:bCs/>
          <w:color w:val="000000"/>
          <w:sz w:val="44"/>
          <w:szCs w:val="44"/>
        </w:rPr>
        <w:t>采购</w:t>
      </w:r>
      <w:r>
        <w:rPr>
          <w:rFonts w:hint="eastAsia" w:ascii="方正小标宋简体" w:hAnsi="宋体" w:eastAsia="方正小标宋简体" w:cs="宋体"/>
          <w:bCs/>
          <w:color w:val="000000"/>
          <w:sz w:val="44"/>
          <w:szCs w:val="44"/>
          <w:lang w:val="en-US" w:eastAsia="zh-CN"/>
        </w:rPr>
        <w:t>项目需求部门调研及论证报告</w:t>
      </w:r>
    </w:p>
    <w:p>
      <w:pPr>
        <w:rPr>
          <w:rFonts w:hint="eastAsia" w:ascii="仿宋_GB2312"/>
        </w:rPr>
      </w:pPr>
    </w:p>
    <w:p>
      <w:pPr>
        <w:rPr>
          <w:rFonts w:hint="eastAsia" w:ascii="仿宋_GB2312"/>
        </w:rPr>
      </w:pPr>
    </w:p>
    <w:p>
      <w:pPr>
        <w:rPr>
          <w:rFonts w:hint="eastAsia" w:ascii="仿宋_GB2312"/>
        </w:rPr>
      </w:pPr>
    </w:p>
    <w:p>
      <w:pPr>
        <w:rPr>
          <w:rFonts w:hint="eastAsia" w:ascii="仿宋_GB2312"/>
        </w:rPr>
      </w:pPr>
    </w:p>
    <w:p>
      <w:pPr>
        <w:rPr>
          <w:rFonts w:hint="eastAsia" w:ascii="仿宋_GB2312"/>
        </w:rPr>
      </w:pPr>
    </w:p>
    <w:p>
      <w:pPr>
        <w:rPr>
          <w:rFonts w:hint="eastAsia" w:ascii="仿宋_GB2312"/>
        </w:rPr>
      </w:pPr>
    </w:p>
    <w:p>
      <w:pPr>
        <w:rPr>
          <w:rFonts w:hint="eastAsia" w:ascii="仿宋_GB2312"/>
        </w:rPr>
      </w:pPr>
    </w:p>
    <w:p>
      <w:pPr>
        <w:spacing w:line="360" w:lineRule="auto"/>
        <w:ind w:firstLine="1050" w:firstLineChars="500"/>
        <w:rPr>
          <w:rFonts w:hint="eastAsia" w:ascii="仿宋_GB2312"/>
          <w:sz w:val="32"/>
          <w:szCs w:val="32"/>
          <w:highlight w:val="none"/>
          <w:u w:val="single"/>
          <w:lang w:val="en-US" w:eastAsia="zh-CN"/>
        </w:rPr>
      </w:pPr>
      <w:r>
        <w:rPr>
          <w:rFonts w:ascii="仿宋_GB2312"/>
        </w:rPr>
        <w:t xml:space="preserve">    </w:t>
      </w:r>
      <w:r>
        <w:rPr>
          <w:rFonts w:hint="eastAsia" w:ascii="仿宋_GB2312"/>
          <w:highlight w:val="none"/>
        </w:rPr>
        <w:t xml:space="preserve"> </w:t>
      </w:r>
      <w:r>
        <w:rPr>
          <w:rFonts w:hint="eastAsia" w:ascii="仿宋_GB2312"/>
          <w:sz w:val="32"/>
          <w:szCs w:val="32"/>
          <w:highlight w:val="none"/>
          <w:lang w:val="en-US" w:eastAsia="zh-CN"/>
        </w:rPr>
        <w:t>采购项目申报单位</w:t>
      </w:r>
      <w:r>
        <w:rPr>
          <w:rFonts w:hint="eastAsia" w:ascii="仿宋_GB2312"/>
          <w:sz w:val="32"/>
          <w:szCs w:val="32"/>
          <w:highlight w:val="none"/>
          <w:lang w:eastAsia="zh-CN"/>
        </w:rPr>
        <w:t>：</w:t>
      </w:r>
      <w:r>
        <w:rPr>
          <w:rFonts w:hint="eastAsia" w:ascii="仿宋_GB2312"/>
          <w:sz w:val="32"/>
          <w:szCs w:val="32"/>
          <w:highlight w:val="none"/>
        </w:rPr>
        <w:t>（盖章）</w:t>
      </w:r>
      <w:r>
        <w:rPr>
          <w:rFonts w:hint="eastAsia" w:ascii="仿宋_GB2312"/>
          <w:sz w:val="32"/>
          <w:szCs w:val="32"/>
          <w:highlight w:val="none"/>
          <w:u w:val="single"/>
        </w:rPr>
        <w:t xml:space="preserve">     </w:t>
      </w:r>
      <w:r>
        <w:rPr>
          <w:rFonts w:hint="eastAsia" w:ascii="仿宋_GB2312"/>
          <w:sz w:val="32"/>
          <w:szCs w:val="32"/>
          <w:highlight w:val="none"/>
          <w:u w:val="single"/>
          <w:lang w:val="en-US" w:eastAsia="zh-CN"/>
        </w:rPr>
        <w:t xml:space="preserve">       </w:t>
      </w:r>
    </w:p>
    <w:p>
      <w:pPr>
        <w:spacing w:line="360" w:lineRule="auto"/>
        <w:ind w:firstLine="1600" w:firstLineChars="500"/>
        <w:rPr>
          <w:rFonts w:ascii="仿宋_GB2312"/>
          <w:sz w:val="32"/>
          <w:szCs w:val="32"/>
          <w:u w:val="single"/>
        </w:rPr>
      </w:pPr>
      <w:r>
        <w:rPr>
          <w:rFonts w:hint="eastAsia" w:ascii="仿宋_GB2312"/>
          <w:sz w:val="32"/>
          <w:szCs w:val="32"/>
          <w:lang w:val="en-US" w:eastAsia="zh-CN"/>
        </w:rPr>
        <w:t>采购</w:t>
      </w:r>
      <w:r>
        <w:rPr>
          <w:rFonts w:hint="eastAsia" w:ascii="仿宋_GB2312"/>
          <w:sz w:val="32"/>
          <w:szCs w:val="32"/>
        </w:rPr>
        <w:t>项目名称：</w:t>
      </w:r>
      <w:r>
        <w:rPr>
          <w:rFonts w:hint="eastAsia" w:ascii="仿宋_GB2312"/>
          <w:sz w:val="32"/>
          <w:szCs w:val="32"/>
          <w:u w:val="single"/>
        </w:rPr>
        <w:t xml:space="preserve"> </w:t>
      </w:r>
      <w:r>
        <w:rPr>
          <w:rFonts w:hint="eastAsia" w:ascii="仿宋_GB2312"/>
          <w:sz w:val="32"/>
          <w:szCs w:val="32"/>
          <w:u w:val="single"/>
          <w:lang w:val="en-US" w:eastAsia="zh-CN"/>
        </w:rPr>
        <w:t xml:space="preserve">                       </w:t>
      </w:r>
    </w:p>
    <w:p>
      <w:pPr>
        <w:spacing w:line="360" w:lineRule="auto"/>
        <w:ind w:firstLine="1600" w:firstLineChars="500"/>
        <w:rPr>
          <w:rFonts w:hint="eastAsia" w:ascii="仿宋_GB2312"/>
          <w:color w:val="auto"/>
          <w:sz w:val="32"/>
          <w:szCs w:val="32"/>
          <w:u w:val="single"/>
        </w:rPr>
      </w:pPr>
      <w:r>
        <w:rPr>
          <w:rFonts w:hint="eastAsia" w:ascii="仿宋_GB2312"/>
          <w:color w:val="auto"/>
          <w:sz w:val="32"/>
          <w:szCs w:val="32"/>
          <w:lang w:val="en-US" w:eastAsia="zh-CN"/>
        </w:rPr>
        <w:t>采购需求编制人员</w:t>
      </w:r>
      <w:r>
        <w:rPr>
          <w:rFonts w:hint="eastAsia" w:ascii="仿宋_GB2312"/>
          <w:color w:val="auto"/>
          <w:sz w:val="32"/>
          <w:szCs w:val="32"/>
        </w:rPr>
        <w:t>：</w:t>
      </w:r>
      <w:r>
        <w:rPr>
          <w:rFonts w:hint="eastAsia" w:ascii="仿宋_GB2312"/>
          <w:color w:val="auto"/>
          <w:sz w:val="32"/>
          <w:szCs w:val="32"/>
          <w:u w:val="single"/>
        </w:rPr>
        <w:t xml:space="preserve">     </w:t>
      </w:r>
      <w:r>
        <w:rPr>
          <w:rFonts w:hint="eastAsia" w:ascii="仿宋_GB2312"/>
          <w:color w:val="auto"/>
          <w:sz w:val="32"/>
          <w:szCs w:val="32"/>
          <w:u w:val="single"/>
          <w:lang w:val="en-US" w:eastAsia="zh-CN"/>
        </w:rPr>
        <w:t xml:space="preserve">               </w:t>
      </w:r>
    </w:p>
    <w:p>
      <w:pPr>
        <w:spacing w:line="360" w:lineRule="auto"/>
        <w:rPr>
          <w:rFonts w:hint="eastAsia" w:ascii="仿宋_GB2312"/>
          <w:sz w:val="32"/>
          <w:szCs w:val="32"/>
          <w:highlight w:val="none"/>
          <w:u w:val="single"/>
        </w:rPr>
      </w:pPr>
      <w:r>
        <w:rPr>
          <w:rFonts w:ascii="仿宋_GB2312"/>
          <w:sz w:val="32"/>
          <w:szCs w:val="32"/>
        </w:rPr>
        <w:t xml:space="preserve">         </w:t>
      </w:r>
      <w:r>
        <w:rPr>
          <w:rFonts w:hint="eastAsia" w:ascii="仿宋_GB2312"/>
          <w:sz w:val="32"/>
          <w:szCs w:val="32"/>
        </w:rPr>
        <w:t xml:space="preserve"> </w:t>
      </w:r>
      <w:r>
        <w:rPr>
          <w:rFonts w:hint="eastAsia" w:ascii="仿宋_GB2312"/>
          <w:sz w:val="32"/>
          <w:szCs w:val="32"/>
          <w:highlight w:val="none"/>
          <w:lang w:val="en-US" w:eastAsia="zh-CN"/>
        </w:rPr>
        <w:t>论证日期</w:t>
      </w:r>
      <w:r>
        <w:rPr>
          <w:rFonts w:hint="eastAsia" w:ascii="仿宋_GB2312"/>
          <w:sz w:val="32"/>
          <w:szCs w:val="32"/>
          <w:highlight w:val="none"/>
        </w:rPr>
        <w:t>：</w:t>
      </w:r>
      <w:r>
        <w:rPr>
          <w:rFonts w:ascii="仿宋_GB2312"/>
          <w:sz w:val="32"/>
          <w:szCs w:val="32"/>
          <w:highlight w:val="none"/>
          <w:u w:val="single"/>
        </w:rPr>
        <w:t xml:space="preserve">      </w:t>
      </w:r>
      <w:r>
        <w:rPr>
          <w:rFonts w:hint="eastAsia" w:ascii="仿宋_GB2312"/>
          <w:sz w:val="32"/>
          <w:szCs w:val="32"/>
          <w:highlight w:val="none"/>
          <w:u w:val="single"/>
        </w:rPr>
        <w:t xml:space="preserve">   </w:t>
      </w:r>
      <w:r>
        <w:rPr>
          <w:rFonts w:hint="eastAsia" w:ascii="仿宋_GB2312"/>
          <w:sz w:val="32"/>
          <w:szCs w:val="32"/>
          <w:highlight w:val="none"/>
          <w:u w:val="single"/>
          <w:lang w:val="en-US" w:eastAsia="zh-CN"/>
        </w:rPr>
        <w:t xml:space="preserve">                   </w:t>
      </w:r>
    </w:p>
    <w:p>
      <w:pPr>
        <w:tabs>
          <w:tab w:val="right" w:pos="9639"/>
        </w:tabs>
        <w:spacing w:line="360" w:lineRule="auto"/>
        <w:rPr>
          <w:rFonts w:hint="eastAsia" w:ascii="仿宋_GB2312"/>
          <w:highlight w:val="yellow"/>
        </w:rPr>
      </w:pPr>
    </w:p>
    <w:p>
      <w:pPr>
        <w:spacing w:line="420" w:lineRule="exact"/>
        <w:rPr>
          <w:rFonts w:ascii="仿宋_GB2312"/>
        </w:rPr>
      </w:pPr>
    </w:p>
    <w:p>
      <w:pPr>
        <w:spacing w:line="420" w:lineRule="exact"/>
        <w:rPr>
          <w:rFonts w:ascii="仿宋_GB2312"/>
        </w:rPr>
      </w:pPr>
    </w:p>
    <w:p>
      <w:pPr>
        <w:spacing w:line="420" w:lineRule="exact"/>
        <w:rPr>
          <w:rFonts w:ascii="仿宋_GB2312"/>
        </w:rPr>
      </w:pPr>
    </w:p>
    <w:p>
      <w:pPr>
        <w:spacing w:line="420" w:lineRule="exact"/>
        <w:jc w:val="right"/>
        <w:rPr>
          <w:rFonts w:ascii="仿宋_GB2312"/>
        </w:rPr>
      </w:pPr>
    </w:p>
    <w:p>
      <w:pPr>
        <w:spacing w:line="420" w:lineRule="exact"/>
        <w:rPr>
          <w:rFonts w:ascii="仿宋_GB2312"/>
        </w:rPr>
      </w:pPr>
    </w:p>
    <w:p>
      <w:pPr>
        <w:spacing w:line="420" w:lineRule="exact"/>
        <w:rPr>
          <w:rFonts w:ascii="仿宋_GB2312"/>
        </w:rPr>
      </w:pPr>
    </w:p>
    <w:p>
      <w:pPr>
        <w:spacing w:line="420" w:lineRule="exact"/>
        <w:rPr>
          <w:rFonts w:ascii="仿宋_GB2312"/>
        </w:rPr>
      </w:pPr>
    </w:p>
    <w:p>
      <w:pPr>
        <w:spacing w:line="420" w:lineRule="exact"/>
        <w:rPr>
          <w:rFonts w:hint="eastAsia" w:ascii="仿宋_GB2312"/>
          <w:sz w:val="32"/>
        </w:rPr>
      </w:pPr>
      <w:r>
        <w:rPr>
          <w:rFonts w:ascii="仿宋_GB2312"/>
        </w:rPr>
        <w:t xml:space="preserve">            </w:t>
      </w:r>
    </w:p>
    <w:p>
      <w:pPr>
        <w:spacing w:line="360" w:lineRule="auto"/>
        <w:jc w:val="center"/>
        <w:rPr>
          <w:rFonts w:hint="eastAsia" w:ascii="黑体" w:eastAsia="黑体"/>
          <w:b/>
          <w:sz w:val="32"/>
        </w:rPr>
      </w:pPr>
      <w:r>
        <w:rPr>
          <w:rFonts w:hint="eastAsia" w:ascii="黑体" w:eastAsia="黑体"/>
          <w:b/>
          <w:sz w:val="32"/>
        </w:rPr>
        <w:t>广州番禺职业技术学院</w:t>
      </w:r>
      <w:r>
        <w:rPr>
          <w:rFonts w:hint="eastAsia" w:ascii="黑体" w:eastAsia="黑体"/>
          <w:b/>
          <w:sz w:val="32"/>
          <w:lang w:val="en-US" w:eastAsia="zh-CN"/>
        </w:rPr>
        <w:t>采购与招标管理中心</w:t>
      </w:r>
      <w:r>
        <w:rPr>
          <w:rFonts w:hint="eastAsia" w:ascii="黑体" w:eastAsia="黑体"/>
          <w:b/>
          <w:sz w:val="32"/>
        </w:rPr>
        <w:t>制</w:t>
      </w:r>
    </w:p>
    <w:p>
      <w:pPr>
        <w:tabs>
          <w:tab w:val="left" w:pos="5141"/>
        </w:tabs>
        <w:spacing w:line="340" w:lineRule="exact"/>
        <w:jc w:val="left"/>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ab/>
      </w:r>
    </w:p>
    <w:p>
      <w:pPr>
        <w:rPr>
          <w:rFonts w:hint="eastAsia" w:asciiTheme="minorHAnsi" w:hAnsiTheme="minorHAnsi" w:eastAsiaTheme="minorEastAsia" w:cstheme="minorBidi"/>
          <w:kern w:val="2"/>
          <w:sz w:val="21"/>
          <w:szCs w:val="24"/>
          <w:lang w:val="en-US" w:eastAsia="zh-CN" w:bidi="ar-SA"/>
        </w:rPr>
      </w:pPr>
    </w:p>
    <w:p>
      <w:pPr>
        <w:tabs>
          <w:tab w:val="left" w:pos="5306"/>
        </w:tabs>
        <w:jc w:val="left"/>
        <w:rPr>
          <w:rFonts w:hint="eastAsia"/>
          <w:lang w:val="en-US" w:eastAsia="zh-CN"/>
        </w:rPr>
        <w:sectPr>
          <w:pgSz w:w="11906" w:h="16838"/>
          <w:pgMar w:top="1440" w:right="1800" w:bottom="1440" w:left="1800" w:header="851" w:footer="992" w:gutter="0"/>
          <w:pgNumType w:fmt="decimal" w:start="0"/>
          <w:cols w:space="425" w:num="1"/>
          <w:docGrid w:type="lines" w:linePitch="312" w:charSpace="0"/>
        </w:sectPr>
      </w:pPr>
      <w:r>
        <w:rPr>
          <w:rFonts w:hint="eastAsia"/>
          <w:lang w:val="en-US" w:eastAsia="zh-CN"/>
        </w:rPr>
        <w:tab/>
      </w:r>
    </w:p>
    <w:tbl>
      <w:tblPr>
        <w:tblStyle w:val="7"/>
        <w:tblW w:w="9900" w:type="dxa"/>
        <w:tblInd w:w="1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30"/>
        <w:gridCol w:w="2215"/>
        <w:gridCol w:w="192"/>
        <w:gridCol w:w="160"/>
        <w:gridCol w:w="1154"/>
        <w:gridCol w:w="429"/>
        <w:gridCol w:w="1200"/>
        <w:gridCol w:w="15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2" w:hRule="exact"/>
        </w:trPr>
        <w:tc>
          <w:tcPr>
            <w:tcW w:w="1305" w:type="dxa"/>
            <w:vAlign w:val="center"/>
          </w:tcPr>
          <w:p>
            <w:pPr>
              <w:spacing w:line="340" w:lineRule="exact"/>
              <w:jc w:val="center"/>
              <w:rPr>
                <w:rFonts w:hint="eastAsia" w:ascii="仿宋" w:hAnsi="仿宋" w:eastAsia="仿宋"/>
                <w:sz w:val="21"/>
                <w:szCs w:val="21"/>
                <w:highlight w:val="none"/>
              </w:rPr>
            </w:pPr>
            <w:r>
              <w:rPr>
                <w:rFonts w:hint="eastAsia" w:ascii="仿宋" w:hAnsi="仿宋" w:eastAsia="仿宋"/>
                <w:sz w:val="21"/>
                <w:szCs w:val="21"/>
                <w:highlight w:val="none"/>
                <w:lang w:val="en-US" w:eastAsia="zh-CN"/>
              </w:rPr>
              <w:t>采购</w:t>
            </w:r>
            <w:r>
              <w:rPr>
                <w:rFonts w:hint="eastAsia" w:ascii="仿宋" w:hAnsi="仿宋" w:eastAsia="仿宋"/>
                <w:sz w:val="21"/>
                <w:szCs w:val="21"/>
                <w:highlight w:val="none"/>
              </w:rPr>
              <w:t>项目</w:t>
            </w:r>
          </w:p>
          <w:p>
            <w:pPr>
              <w:spacing w:line="340" w:lineRule="exact"/>
              <w:jc w:val="center"/>
              <w:rPr>
                <w:rFonts w:hint="eastAsia" w:ascii="仿宋" w:hAnsi="仿宋" w:eastAsia="仿宋"/>
                <w:sz w:val="21"/>
                <w:szCs w:val="21"/>
                <w:highlight w:val="none"/>
              </w:rPr>
            </w:pPr>
            <w:r>
              <w:rPr>
                <w:rFonts w:hint="eastAsia" w:ascii="仿宋" w:hAnsi="仿宋" w:eastAsia="仿宋"/>
                <w:sz w:val="21"/>
                <w:szCs w:val="21"/>
                <w:highlight w:val="none"/>
              </w:rPr>
              <w:t>名称</w:t>
            </w:r>
          </w:p>
        </w:tc>
        <w:tc>
          <w:tcPr>
            <w:tcW w:w="4137" w:type="dxa"/>
            <w:gridSpan w:val="3"/>
            <w:vAlign w:val="center"/>
          </w:tcPr>
          <w:p>
            <w:pPr>
              <w:spacing w:line="340" w:lineRule="exact"/>
              <w:jc w:val="center"/>
              <w:rPr>
                <w:rFonts w:hint="eastAsia" w:ascii="仿宋" w:hAnsi="仿宋" w:eastAsia="仿宋"/>
                <w:sz w:val="21"/>
                <w:szCs w:val="21"/>
                <w:lang w:eastAsia="zh-CN"/>
              </w:rPr>
            </w:pPr>
          </w:p>
        </w:tc>
        <w:tc>
          <w:tcPr>
            <w:tcW w:w="1314" w:type="dxa"/>
            <w:gridSpan w:val="2"/>
            <w:vAlign w:val="center"/>
          </w:tcPr>
          <w:p>
            <w:pPr>
              <w:spacing w:line="340" w:lineRule="exact"/>
              <w:jc w:val="center"/>
              <w:rPr>
                <w:rFonts w:hint="eastAsia" w:ascii="仿宋" w:hAnsi="仿宋" w:eastAsia="仿宋"/>
                <w:sz w:val="21"/>
                <w:szCs w:val="21"/>
                <w:highlight w:val="none"/>
              </w:rPr>
            </w:pPr>
            <w:r>
              <w:rPr>
                <w:rFonts w:hint="eastAsia" w:ascii="仿宋" w:hAnsi="仿宋" w:eastAsia="仿宋"/>
                <w:sz w:val="21"/>
                <w:szCs w:val="21"/>
                <w:highlight w:val="none"/>
                <w:lang w:val="en-US" w:eastAsia="zh-CN"/>
              </w:rPr>
              <w:t>采购</w:t>
            </w:r>
            <w:r>
              <w:rPr>
                <w:rFonts w:hint="eastAsia" w:ascii="仿宋" w:hAnsi="仿宋" w:eastAsia="仿宋"/>
                <w:sz w:val="21"/>
                <w:szCs w:val="21"/>
                <w:highlight w:val="none"/>
              </w:rPr>
              <w:t>项目预算（元）</w:t>
            </w:r>
          </w:p>
          <w:p>
            <w:pPr>
              <w:spacing w:line="340" w:lineRule="exact"/>
              <w:jc w:val="center"/>
              <w:rPr>
                <w:rFonts w:hint="eastAsia" w:ascii="仿宋" w:hAnsi="仿宋" w:eastAsia="仿宋"/>
                <w:sz w:val="21"/>
                <w:szCs w:val="21"/>
                <w:lang w:val="en-US" w:eastAsia="zh-CN"/>
              </w:rPr>
            </w:pPr>
          </w:p>
        </w:tc>
        <w:tc>
          <w:tcPr>
            <w:tcW w:w="3144" w:type="dxa"/>
            <w:gridSpan w:val="3"/>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trPr>
        <w:tc>
          <w:tcPr>
            <w:tcW w:w="1305" w:type="dxa"/>
            <w:vAlign w:val="center"/>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lang w:val="en-US" w:eastAsia="zh-CN"/>
              </w:rPr>
              <w:t>部门</w:t>
            </w:r>
            <w:r>
              <w:rPr>
                <w:rFonts w:hint="eastAsia" w:ascii="仿宋" w:hAnsi="仿宋" w:eastAsia="仿宋"/>
                <w:sz w:val="21"/>
                <w:szCs w:val="21"/>
              </w:rPr>
              <w:t>负责人</w:t>
            </w:r>
          </w:p>
        </w:tc>
        <w:tc>
          <w:tcPr>
            <w:tcW w:w="4137" w:type="dxa"/>
            <w:gridSpan w:val="3"/>
            <w:vAlign w:val="center"/>
          </w:tcPr>
          <w:p>
            <w:pPr>
              <w:spacing w:line="340" w:lineRule="exact"/>
              <w:jc w:val="center"/>
              <w:rPr>
                <w:rFonts w:hint="eastAsia" w:ascii="仿宋" w:hAnsi="仿宋" w:eastAsia="仿宋"/>
                <w:sz w:val="21"/>
                <w:szCs w:val="21"/>
                <w:lang w:val="en-US" w:eastAsia="zh-CN"/>
              </w:rPr>
            </w:pPr>
          </w:p>
        </w:tc>
        <w:tc>
          <w:tcPr>
            <w:tcW w:w="1314" w:type="dxa"/>
            <w:gridSpan w:val="2"/>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rPr>
              <w:t>职务</w:t>
            </w:r>
          </w:p>
        </w:tc>
        <w:tc>
          <w:tcPr>
            <w:tcW w:w="3144" w:type="dxa"/>
            <w:gridSpan w:val="3"/>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32" w:hRule="exact"/>
        </w:trPr>
        <w:tc>
          <w:tcPr>
            <w:tcW w:w="1305" w:type="dxa"/>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采购项目</w:t>
            </w:r>
          </w:p>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负责人</w:t>
            </w:r>
          </w:p>
        </w:tc>
        <w:tc>
          <w:tcPr>
            <w:tcW w:w="4137" w:type="dxa"/>
            <w:gridSpan w:val="3"/>
            <w:vAlign w:val="center"/>
          </w:tcPr>
          <w:p>
            <w:pPr>
              <w:spacing w:line="340" w:lineRule="exact"/>
              <w:jc w:val="center"/>
              <w:rPr>
                <w:rFonts w:hint="eastAsia" w:ascii="仿宋" w:hAnsi="仿宋" w:eastAsia="仿宋"/>
                <w:sz w:val="21"/>
                <w:szCs w:val="21"/>
                <w:lang w:val="en-US" w:eastAsia="zh-CN"/>
              </w:rPr>
            </w:pPr>
          </w:p>
        </w:tc>
        <w:tc>
          <w:tcPr>
            <w:tcW w:w="1314" w:type="dxa"/>
            <w:gridSpan w:val="2"/>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职称</w:t>
            </w:r>
          </w:p>
        </w:tc>
        <w:tc>
          <w:tcPr>
            <w:tcW w:w="3144" w:type="dxa"/>
            <w:gridSpan w:val="3"/>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77" w:hRule="exact"/>
        </w:trPr>
        <w:tc>
          <w:tcPr>
            <w:tcW w:w="1305" w:type="dxa"/>
            <w:vAlign w:val="center"/>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采购项目</w:t>
            </w:r>
          </w:p>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highlight w:val="none"/>
                <w:lang w:val="en-US" w:eastAsia="zh-CN"/>
              </w:rPr>
              <w:t>概况</w:t>
            </w:r>
          </w:p>
        </w:tc>
        <w:tc>
          <w:tcPr>
            <w:tcW w:w="8595" w:type="dxa"/>
            <w:gridSpan w:val="8"/>
            <w:vAlign w:val="center"/>
          </w:tcPr>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5" w:hRule="exact"/>
        </w:trPr>
        <w:tc>
          <w:tcPr>
            <w:tcW w:w="9900" w:type="dxa"/>
            <w:gridSpan w:val="9"/>
            <w:vAlign w:val="center"/>
          </w:tcPr>
          <w:p>
            <w:pPr>
              <w:spacing w:line="340" w:lineRule="exact"/>
              <w:jc w:val="center"/>
              <w:rPr>
                <w:rFonts w:hint="eastAsia" w:ascii="仿宋" w:hAnsi="仿宋" w:eastAsia="仿宋"/>
                <w:b/>
                <w:bCs/>
                <w:sz w:val="21"/>
                <w:szCs w:val="21"/>
                <w:lang w:val="en-US" w:eastAsia="zh-CN"/>
              </w:rPr>
            </w:pPr>
            <w:r>
              <w:rPr>
                <w:rFonts w:hint="eastAsia" w:ascii="仿宋" w:hAnsi="仿宋" w:eastAsia="仿宋"/>
                <w:b/>
                <w:bCs/>
                <w:sz w:val="21"/>
                <w:szCs w:val="21"/>
                <w:lang w:val="en-US" w:eastAsia="zh-CN"/>
              </w:rPr>
              <w:t>调研报告部分</w:t>
            </w:r>
          </w:p>
          <w:p>
            <w:pPr>
              <w:spacing w:line="340" w:lineRule="exact"/>
              <w:jc w:val="center"/>
              <w:rPr>
                <w:rFonts w:hint="eastAsia" w:ascii="仿宋" w:hAnsi="仿宋" w:eastAsia="仿宋"/>
                <w:b/>
                <w:bCs/>
                <w:sz w:val="21"/>
                <w:szCs w:val="21"/>
                <w:lang w:val="en-US" w:eastAsia="zh-CN"/>
              </w:rPr>
            </w:pPr>
            <w:r>
              <w:rPr>
                <w:rFonts w:hint="eastAsia" w:ascii="仿宋" w:hAnsi="仿宋" w:eastAsia="仿宋"/>
                <w:b w:val="0"/>
                <w:bCs w:val="0"/>
                <w:sz w:val="18"/>
                <w:szCs w:val="18"/>
                <w:lang w:val="en-US" w:eastAsia="zh-CN"/>
              </w:rPr>
              <w:t>（预算金额100万元以下的采购项目无需提供调研报告部分，信息化及进口产品采购项目除外）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调研方式</w:t>
            </w:r>
          </w:p>
        </w:tc>
        <w:tc>
          <w:tcPr>
            <w:tcW w:w="8595" w:type="dxa"/>
            <w:gridSpan w:val="8"/>
            <w:vAlign w:val="center"/>
          </w:tcPr>
          <w:p>
            <w:pPr>
              <w:spacing w:line="340" w:lineRule="exact"/>
              <w:jc w:val="left"/>
              <w:rPr>
                <w:rFonts w:hint="eastAsia" w:ascii="仿宋" w:hAnsi="仿宋" w:eastAsia="仿宋"/>
                <w:sz w:val="21"/>
                <w:szCs w:val="21"/>
                <w:lang w:val="en-US" w:eastAsia="zh-CN"/>
              </w:rPr>
            </w:pPr>
            <w:r>
              <w:rPr>
                <w:rFonts w:hint="eastAsia" w:ascii="仿宋" w:hAnsi="仿宋" w:eastAsia="仿宋"/>
                <w:color w:val="000000" w:themeColor="text1"/>
                <w:sz w:val="21"/>
                <w:szCs w:val="21"/>
                <w:lang w:val="en-US" w:eastAsia="zh-CN"/>
                <w14:textFill>
                  <w14:solidFill>
                    <w14:schemeClr w14:val="tx1"/>
                  </w14:solidFill>
                </w14:textFill>
              </w:rPr>
              <w:t>如咨询、问卷调查等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restart"/>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本校参与调研人员信息</w:t>
            </w: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lang w:val="en-US" w:eastAsia="zh-CN"/>
              </w:rPr>
              <w:t>（请根据实际情况增减）</w:t>
            </w:r>
          </w:p>
        </w:tc>
        <w:tc>
          <w:tcPr>
            <w:tcW w:w="4297" w:type="dxa"/>
            <w:gridSpan w:val="4"/>
            <w:vAlign w:val="center"/>
          </w:tcPr>
          <w:p>
            <w:pPr>
              <w:spacing w:line="340" w:lineRule="exact"/>
              <w:jc w:val="center"/>
              <w:rPr>
                <w:rFonts w:hint="eastAsia" w:ascii="仿宋" w:hAnsi="仿宋" w:eastAsia="仿宋"/>
                <w:color w:val="0000FF"/>
                <w:sz w:val="21"/>
                <w:szCs w:val="21"/>
                <w:lang w:val="en-US" w:eastAsia="zh-CN"/>
              </w:rPr>
            </w:pPr>
            <w:r>
              <w:rPr>
                <w:rFonts w:hint="eastAsia" w:ascii="仿宋" w:hAnsi="仿宋" w:eastAsia="仿宋"/>
                <w:sz w:val="21"/>
                <w:szCs w:val="21"/>
                <w:lang w:val="en-US" w:eastAsia="zh-CN"/>
              </w:rPr>
              <w:t>姓名</w:t>
            </w:r>
          </w:p>
        </w:tc>
        <w:tc>
          <w:tcPr>
            <w:tcW w:w="4298" w:type="dxa"/>
            <w:gridSpan w:val="4"/>
            <w:vAlign w:val="center"/>
          </w:tcPr>
          <w:p>
            <w:pPr>
              <w:spacing w:line="340" w:lineRule="exact"/>
              <w:jc w:val="center"/>
              <w:rPr>
                <w:rFonts w:hint="eastAsia" w:ascii="仿宋" w:hAnsi="仿宋" w:eastAsia="仿宋"/>
                <w:color w:val="0000FF"/>
                <w:sz w:val="21"/>
                <w:szCs w:val="21"/>
                <w:lang w:val="en-US" w:eastAsia="zh-CN"/>
              </w:rPr>
            </w:pPr>
            <w:r>
              <w:rPr>
                <w:rFonts w:hint="eastAsia" w:ascii="仿宋" w:hAnsi="仿宋" w:eastAsia="仿宋"/>
                <w:sz w:val="21"/>
                <w:szCs w:val="21"/>
                <w:lang w:val="en-US" w:eastAsia="zh-CN"/>
              </w:rPr>
              <w:t>职务/职称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4297" w:type="dxa"/>
            <w:gridSpan w:val="4"/>
            <w:vAlign w:val="center"/>
          </w:tcPr>
          <w:p>
            <w:pPr>
              <w:spacing w:line="340" w:lineRule="exact"/>
              <w:jc w:val="left"/>
              <w:rPr>
                <w:rFonts w:hint="eastAsia" w:ascii="仿宋" w:hAnsi="仿宋" w:eastAsia="仿宋"/>
                <w:color w:val="0000FF"/>
                <w:sz w:val="21"/>
                <w:szCs w:val="21"/>
                <w:lang w:val="en-US" w:eastAsia="zh-CN"/>
              </w:rPr>
            </w:pPr>
          </w:p>
        </w:tc>
        <w:tc>
          <w:tcPr>
            <w:tcW w:w="4298" w:type="dxa"/>
            <w:gridSpan w:val="4"/>
            <w:vAlign w:val="center"/>
          </w:tcPr>
          <w:p>
            <w:pPr>
              <w:spacing w:line="340" w:lineRule="exact"/>
              <w:jc w:val="left"/>
              <w:rPr>
                <w:rFonts w:hint="eastAsia" w:ascii="仿宋" w:hAnsi="仿宋" w:eastAsia="仿宋"/>
                <w:color w:val="0000FF"/>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center"/>
              <w:rPr>
                <w:rFonts w:hint="eastAsia" w:ascii="仿宋" w:hAnsi="仿宋" w:eastAsia="仿宋"/>
                <w:sz w:val="21"/>
                <w:szCs w:val="21"/>
                <w:highlight w:val="none"/>
                <w:lang w:val="en-US" w:eastAsia="zh-CN"/>
              </w:rPr>
            </w:pPr>
          </w:p>
        </w:tc>
        <w:tc>
          <w:tcPr>
            <w:tcW w:w="4297" w:type="dxa"/>
            <w:gridSpan w:val="4"/>
            <w:vAlign w:val="center"/>
          </w:tcPr>
          <w:p>
            <w:pPr>
              <w:spacing w:line="340" w:lineRule="exact"/>
              <w:jc w:val="left"/>
              <w:rPr>
                <w:rFonts w:hint="eastAsia" w:ascii="仿宋" w:hAnsi="仿宋" w:eastAsia="仿宋"/>
                <w:color w:val="0000FF"/>
                <w:sz w:val="21"/>
                <w:szCs w:val="21"/>
                <w:lang w:val="en-US" w:eastAsia="zh-CN"/>
              </w:rPr>
            </w:pPr>
          </w:p>
        </w:tc>
        <w:tc>
          <w:tcPr>
            <w:tcW w:w="4298" w:type="dxa"/>
            <w:gridSpan w:val="4"/>
            <w:vAlign w:val="center"/>
          </w:tcPr>
          <w:p>
            <w:pPr>
              <w:spacing w:line="340" w:lineRule="exact"/>
              <w:jc w:val="left"/>
              <w:rPr>
                <w:rFonts w:hint="eastAsia" w:ascii="仿宋" w:hAnsi="仿宋" w:eastAsia="仿宋"/>
                <w:color w:val="0000FF"/>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4297" w:type="dxa"/>
            <w:gridSpan w:val="4"/>
            <w:vAlign w:val="center"/>
          </w:tcPr>
          <w:p>
            <w:pPr>
              <w:spacing w:line="340" w:lineRule="exact"/>
              <w:jc w:val="left"/>
              <w:rPr>
                <w:rFonts w:hint="eastAsia" w:ascii="仿宋" w:hAnsi="仿宋" w:eastAsia="仿宋"/>
                <w:color w:val="0000FF"/>
                <w:sz w:val="21"/>
                <w:szCs w:val="21"/>
                <w:lang w:val="en-US" w:eastAsia="zh-CN"/>
              </w:rPr>
            </w:pPr>
          </w:p>
        </w:tc>
        <w:tc>
          <w:tcPr>
            <w:tcW w:w="4298" w:type="dxa"/>
            <w:gridSpan w:val="4"/>
            <w:vAlign w:val="center"/>
          </w:tcPr>
          <w:p>
            <w:pPr>
              <w:spacing w:line="340" w:lineRule="exact"/>
              <w:jc w:val="left"/>
              <w:rPr>
                <w:rFonts w:hint="eastAsia" w:ascii="仿宋" w:hAnsi="仿宋" w:eastAsia="仿宋"/>
                <w:color w:val="0000FF"/>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25" w:hRule="exact"/>
        </w:trPr>
        <w:tc>
          <w:tcPr>
            <w:tcW w:w="1305" w:type="dxa"/>
            <w:vMerge w:val="restart"/>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调研对象信息（调研对象不得少于3个非关联企业，请根据实际情况增加）</w:t>
            </w:r>
          </w:p>
        </w:tc>
        <w:tc>
          <w:tcPr>
            <w:tcW w:w="1730" w:type="dxa"/>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单位名称</w:t>
            </w:r>
          </w:p>
        </w:tc>
        <w:tc>
          <w:tcPr>
            <w:tcW w:w="2215" w:type="dxa"/>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被调研人员</w:t>
            </w:r>
          </w:p>
        </w:tc>
        <w:tc>
          <w:tcPr>
            <w:tcW w:w="1935" w:type="dxa"/>
            <w:gridSpan w:val="4"/>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被调研人员</w:t>
            </w:r>
          </w:p>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职务（职称）</w:t>
            </w:r>
          </w:p>
        </w:tc>
        <w:tc>
          <w:tcPr>
            <w:tcW w:w="1200" w:type="dxa"/>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调研时间</w:t>
            </w:r>
          </w:p>
        </w:tc>
        <w:tc>
          <w:tcPr>
            <w:tcW w:w="1515" w:type="dxa"/>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sz w:val="21"/>
                <w:szCs w:val="21"/>
                <w:highlight w:val="none"/>
                <w:lang w:val="en-US" w:eastAsia="zh-CN"/>
              </w:rPr>
              <w:t>调研对象提供的佐证材料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1730" w:type="dxa"/>
            <w:vAlign w:val="center"/>
          </w:tcPr>
          <w:p>
            <w:pPr>
              <w:spacing w:line="340" w:lineRule="exact"/>
              <w:jc w:val="center"/>
              <w:rPr>
                <w:rFonts w:hint="eastAsia" w:ascii="仿宋" w:hAnsi="仿宋" w:eastAsia="仿宋"/>
                <w:sz w:val="21"/>
                <w:szCs w:val="21"/>
                <w:lang w:val="en-US" w:eastAsia="zh-CN"/>
              </w:rPr>
            </w:pPr>
          </w:p>
        </w:tc>
        <w:tc>
          <w:tcPr>
            <w:tcW w:w="2215" w:type="dxa"/>
            <w:vAlign w:val="center"/>
          </w:tcPr>
          <w:p>
            <w:pPr>
              <w:spacing w:line="340" w:lineRule="exact"/>
              <w:jc w:val="center"/>
              <w:rPr>
                <w:rFonts w:hint="eastAsia" w:ascii="仿宋" w:hAnsi="仿宋" w:eastAsia="仿宋"/>
                <w:sz w:val="21"/>
                <w:szCs w:val="21"/>
                <w:lang w:val="en-US" w:eastAsia="zh-CN"/>
              </w:rPr>
            </w:pPr>
          </w:p>
        </w:tc>
        <w:tc>
          <w:tcPr>
            <w:tcW w:w="1935" w:type="dxa"/>
            <w:gridSpan w:val="4"/>
            <w:vAlign w:val="center"/>
          </w:tcPr>
          <w:p>
            <w:pPr>
              <w:spacing w:line="340" w:lineRule="exact"/>
              <w:jc w:val="center"/>
              <w:rPr>
                <w:rFonts w:hint="eastAsia" w:ascii="仿宋" w:hAnsi="仿宋" w:eastAsia="仿宋"/>
                <w:sz w:val="21"/>
                <w:szCs w:val="21"/>
                <w:lang w:val="en-US" w:eastAsia="zh-CN"/>
              </w:rPr>
            </w:pPr>
          </w:p>
        </w:tc>
        <w:tc>
          <w:tcPr>
            <w:tcW w:w="1200" w:type="dxa"/>
            <w:vAlign w:val="center"/>
          </w:tcPr>
          <w:p>
            <w:pPr>
              <w:spacing w:line="340" w:lineRule="exact"/>
              <w:jc w:val="center"/>
              <w:rPr>
                <w:rFonts w:hint="eastAsia" w:ascii="仿宋" w:hAnsi="仿宋" w:eastAsia="仿宋"/>
                <w:sz w:val="21"/>
                <w:szCs w:val="21"/>
                <w:lang w:val="en-US" w:eastAsia="zh-CN"/>
              </w:rPr>
            </w:pPr>
          </w:p>
        </w:tc>
        <w:tc>
          <w:tcPr>
            <w:tcW w:w="1515" w:type="dxa"/>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1730" w:type="dxa"/>
            <w:vAlign w:val="center"/>
          </w:tcPr>
          <w:p>
            <w:pPr>
              <w:spacing w:line="340" w:lineRule="exact"/>
              <w:jc w:val="center"/>
              <w:rPr>
                <w:rFonts w:hint="eastAsia" w:ascii="仿宋" w:hAnsi="仿宋" w:eastAsia="仿宋"/>
                <w:sz w:val="21"/>
                <w:szCs w:val="21"/>
                <w:lang w:val="en-US" w:eastAsia="zh-CN"/>
              </w:rPr>
            </w:pPr>
          </w:p>
        </w:tc>
        <w:tc>
          <w:tcPr>
            <w:tcW w:w="2215" w:type="dxa"/>
            <w:vAlign w:val="center"/>
          </w:tcPr>
          <w:p>
            <w:pPr>
              <w:spacing w:line="340" w:lineRule="exact"/>
              <w:jc w:val="center"/>
              <w:rPr>
                <w:rFonts w:hint="eastAsia" w:ascii="仿宋" w:hAnsi="仿宋" w:eastAsia="仿宋"/>
                <w:sz w:val="21"/>
                <w:szCs w:val="21"/>
                <w:lang w:val="en-US" w:eastAsia="zh-CN"/>
              </w:rPr>
            </w:pPr>
          </w:p>
        </w:tc>
        <w:tc>
          <w:tcPr>
            <w:tcW w:w="1935" w:type="dxa"/>
            <w:gridSpan w:val="4"/>
            <w:vAlign w:val="center"/>
          </w:tcPr>
          <w:p>
            <w:pPr>
              <w:spacing w:line="340" w:lineRule="exact"/>
              <w:jc w:val="center"/>
              <w:rPr>
                <w:rFonts w:hint="eastAsia" w:ascii="仿宋" w:hAnsi="仿宋" w:eastAsia="仿宋"/>
                <w:sz w:val="21"/>
                <w:szCs w:val="21"/>
                <w:lang w:val="en-US" w:eastAsia="zh-CN"/>
              </w:rPr>
            </w:pPr>
          </w:p>
        </w:tc>
        <w:tc>
          <w:tcPr>
            <w:tcW w:w="1200" w:type="dxa"/>
            <w:vAlign w:val="center"/>
          </w:tcPr>
          <w:p>
            <w:pPr>
              <w:spacing w:line="340" w:lineRule="exact"/>
              <w:jc w:val="center"/>
              <w:rPr>
                <w:rFonts w:hint="eastAsia" w:ascii="仿宋" w:hAnsi="仿宋" w:eastAsia="仿宋"/>
                <w:sz w:val="21"/>
                <w:szCs w:val="21"/>
                <w:lang w:val="en-US" w:eastAsia="zh-CN"/>
              </w:rPr>
            </w:pPr>
          </w:p>
        </w:tc>
        <w:tc>
          <w:tcPr>
            <w:tcW w:w="1515" w:type="dxa"/>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1730" w:type="dxa"/>
            <w:vAlign w:val="center"/>
          </w:tcPr>
          <w:p>
            <w:pPr>
              <w:spacing w:line="340" w:lineRule="exact"/>
              <w:jc w:val="center"/>
              <w:rPr>
                <w:rFonts w:hint="eastAsia" w:ascii="仿宋" w:hAnsi="仿宋" w:eastAsia="仿宋"/>
                <w:sz w:val="21"/>
                <w:szCs w:val="21"/>
                <w:lang w:val="en-US" w:eastAsia="zh-CN"/>
              </w:rPr>
            </w:pPr>
          </w:p>
        </w:tc>
        <w:tc>
          <w:tcPr>
            <w:tcW w:w="2215" w:type="dxa"/>
            <w:vAlign w:val="center"/>
          </w:tcPr>
          <w:p>
            <w:pPr>
              <w:spacing w:line="340" w:lineRule="exact"/>
              <w:jc w:val="center"/>
              <w:rPr>
                <w:rFonts w:hint="eastAsia" w:ascii="仿宋" w:hAnsi="仿宋" w:eastAsia="仿宋"/>
                <w:sz w:val="21"/>
                <w:szCs w:val="21"/>
                <w:lang w:val="en-US" w:eastAsia="zh-CN"/>
              </w:rPr>
            </w:pPr>
          </w:p>
        </w:tc>
        <w:tc>
          <w:tcPr>
            <w:tcW w:w="1935" w:type="dxa"/>
            <w:gridSpan w:val="4"/>
            <w:vAlign w:val="center"/>
          </w:tcPr>
          <w:p>
            <w:pPr>
              <w:spacing w:line="340" w:lineRule="exact"/>
              <w:jc w:val="center"/>
              <w:rPr>
                <w:rFonts w:hint="eastAsia" w:ascii="仿宋" w:hAnsi="仿宋" w:eastAsia="仿宋"/>
                <w:sz w:val="21"/>
                <w:szCs w:val="21"/>
                <w:lang w:val="en-US" w:eastAsia="zh-CN"/>
              </w:rPr>
            </w:pPr>
          </w:p>
        </w:tc>
        <w:tc>
          <w:tcPr>
            <w:tcW w:w="1200" w:type="dxa"/>
            <w:vAlign w:val="center"/>
          </w:tcPr>
          <w:p>
            <w:pPr>
              <w:spacing w:line="340" w:lineRule="exact"/>
              <w:jc w:val="center"/>
              <w:rPr>
                <w:rFonts w:hint="eastAsia" w:ascii="仿宋" w:hAnsi="仿宋" w:eastAsia="仿宋"/>
                <w:sz w:val="21"/>
                <w:szCs w:val="21"/>
                <w:lang w:val="en-US" w:eastAsia="zh-CN"/>
              </w:rPr>
            </w:pPr>
          </w:p>
        </w:tc>
        <w:tc>
          <w:tcPr>
            <w:tcW w:w="1515" w:type="dxa"/>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1730" w:type="dxa"/>
            <w:vAlign w:val="center"/>
          </w:tcPr>
          <w:p>
            <w:pPr>
              <w:spacing w:line="340" w:lineRule="exact"/>
              <w:jc w:val="center"/>
              <w:rPr>
                <w:rFonts w:hint="eastAsia" w:ascii="仿宋" w:hAnsi="仿宋" w:eastAsia="仿宋"/>
                <w:sz w:val="21"/>
                <w:szCs w:val="21"/>
                <w:lang w:val="en-US" w:eastAsia="zh-CN"/>
              </w:rPr>
            </w:pPr>
          </w:p>
        </w:tc>
        <w:tc>
          <w:tcPr>
            <w:tcW w:w="2215" w:type="dxa"/>
            <w:vAlign w:val="center"/>
          </w:tcPr>
          <w:p>
            <w:pPr>
              <w:spacing w:line="340" w:lineRule="exact"/>
              <w:jc w:val="center"/>
              <w:rPr>
                <w:rFonts w:hint="eastAsia" w:ascii="仿宋" w:hAnsi="仿宋" w:eastAsia="仿宋"/>
                <w:sz w:val="21"/>
                <w:szCs w:val="21"/>
                <w:lang w:val="en-US" w:eastAsia="zh-CN"/>
              </w:rPr>
            </w:pPr>
          </w:p>
        </w:tc>
        <w:tc>
          <w:tcPr>
            <w:tcW w:w="1935" w:type="dxa"/>
            <w:gridSpan w:val="4"/>
            <w:vAlign w:val="center"/>
          </w:tcPr>
          <w:p>
            <w:pPr>
              <w:spacing w:line="340" w:lineRule="exact"/>
              <w:jc w:val="center"/>
              <w:rPr>
                <w:rFonts w:hint="eastAsia" w:ascii="仿宋" w:hAnsi="仿宋" w:eastAsia="仿宋"/>
                <w:sz w:val="21"/>
                <w:szCs w:val="21"/>
                <w:lang w:val="en-US" w:eastAsia="zh-CN"/>
              </w:rPr>
            </w:pPr>
          </w:p>
        </w:tc>
        <w:tc>
          <w:tcPr>
            <w:tcW w:w="1200" w:type="dxa"/>
            <w:vAlign w:val="center"/>
          </w:tcPr>
          <w:p>
            <w:pPr>
              <w:spacing w:line="340" w:lineRule="exact"/>
              <w:jc w:val="center"/>
              <w:rPr>
                <w:rFonts w:hint="eastAsia" w:ascii="仿宋" w:hAnsi="仿宋" w:eastAsia="仿宋"/>
                <w:sz w:val="21"/>
                <w:szCs w:val="21"/>
                <w:lang w:val="en-US" w:eastAsia="zh-CN"/>
              </w:rPr>
            </w:pPr>
          </w:p>
        </w:tc>
        <w:tc>
          <w:tcPr>
            <w:tcW w:w="1515" w:type="dxa"/>
            <w:vAlign w:val="center"/>
          </w:tcPr>
          <w:p>
            <w:pPr>
              <w:spacing w:line="340" w:lineRule="exact"/>
              <w:jc w:val="center"/>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8595" w:type="dxa"/>
            <w:gridSpan w:val="8"/>
            <w:vAlign w:val="center"/>
          </w:tcPr>
          <w:p>
            <w:pPr>
              <w:spacing w:line="340" w:lineRule="exact"/>
              <w:jc w:val="left"/>
              <w:rPr>
                <w:rFonts w:hint="eastAsia" w:ascii="仿宋" w:hAnsi="仿宋" w:eastAsia="仿宋"/>
                <w:sz w:val="21"/>
                <w:szCs w:val="21"/>
                <w:lang w:val="en-US" w:eastAsia="zh-CN"/>
              </w:rPr>
            </w:pPr>
            <w:r>
              <w:rPr>
                <w:rFonts w:hint="eastAsia" w:ascii="宋体" w:hAnsi="宋体" w:eastAsia="宋体" w:cs="宋体"/>
                <w:sz w:val="21"/>
                <w:szCs w:val="21"/>
                <w:lang w:val="en-US" w:eastAsia="zh-CN"/>
              </w:rPr>
              <w:t>★</w:t>
            </w:r>
            <w:r>
              <w:rPr>
                <w:rFonts w:hint="eastAsia" w:ascii="仿宋" w:hAnsi="仿宋" w:eastAsia="仿宋"/>
                <w:sz w:val="21"/>
                <w:szCs w:val="21"/>
                <w:lang w:val="en-US" w:eastAsia="zh-CN"/>
              </w:rPr>
              <w:t>备注：调研对象提供的材料须作为本报告附件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935"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市场供给</w:t>
            </w: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调研情况</w:t>
            </w:r>
          </w:p>
        </w:tc>
        <w:tc>
          <w:tcPr>
            <w:tcW w:w="8595" w:type="dxa"/>
            <w:gridSpan w:val="8"/>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34"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同类项目历史成交信息调研情况</w:t>
            </w:r>
          </w:p>
        </w:tc>
        <w:tc>
          <w:tcPr>
            <w:tcW w:w="8595" w:type="dxa"/>
            <w:gridSpan w:val="8"/>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84"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涉及运行维护、升级更新、备品备件、耗材等调研情况</w:t>
            </w:r>
          </w:p>
        </w:tc>
        <w:tc>
          <w:tcPr>
            <w:tcW w:w="8595" w:type="dxa"/>
            <w:gridSpan w:val="8"/>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437"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lang w:val="en-US" w:eastAsia="zh-CN"/>
              </w:rPr>
              <w:t>采购项目是否涉及与本校的知识产权归属问题</w:t>
            </w:r>
          </w:p>
        </w:tc>
        <w:tc>
          <w:tcPr>
            <w:tcW w:w="8595" w:type="dxa"/>
            <w:gridSpan w:val="8"/>
            <w:vAlign w:val="center"/>
          </w:tcPr>
          <w:p>
            <w:pPr>
              <w:spacing w:line="340" w:lineRule="exact"/>
              <w:jc w:val="both"/>
              <w:rPr>
                <w:rFonts w:hint="eastAsia" w:ascii="仿宋" w:hAnsi="仿宋" w:eastAsia="仿宋"/>
                <w:sz w:val="21"/>
                <w:szCs w:val="21"/>
                <w:u w:val="single"/>
                <w:lang w:val="en-US" w:eastAsia="zh-CN"/>
              </w:rPr>
            </w:pPr>
            <w:r>
              <w:rPr>
                <w:rFonts w:hint="eastAsia" w:ascii="仿宋" w:hAnsi="仿宋" w:eastAsia="仿宋"/>
                <w:sz w:val="21"/>
                <w:szCs w:val="21"/>
              </w:rPr>
              <w:t>□</w:t>
            </w:r>
            <w:r>
              <w:rPr>
                <w:rFonts w:hint="eastAsia" w:ascii="仿宋" w:hAnsi="仿宋" w:eastAsia="仿宋"/>
                <w:sz w:val="21"/>
                <w:szCs w:val="21"/>
                <w:lang w:val="en-US" w:eastAsia="zh-CN"/>
              </w:rPr>
              <w:t xml:space="preserve"> 是，涉及知识产权内容 </w:t>
            </w:r>
            <w:r>
              <w:rPr>
                <w:rFonts w:hint="eastAsia" w:ascii="仿宋" w:hAnsi="仿宋" w:eastAsia="仿宋"/>
                <w:sz w:val="21"/>
                <w:szCs w:val="21"/>
                <w:u w:val="single"/>
                <w:lang w:val="en-US" w:eastAsia="zh-CN"/>
              </w:rPr>
              <w:t xml:space="preserve">                                       </w:t>
            </w:r>
          </w:p>
          <w:p>
            <w:pPr>
              <w:spacing w:line="340" w:lineRule="exact"/>
              <w:jc w:val="both"/>
              <w:rPr>
                <w:rFonts w:hint="eastAsia" w:ascii="仿宋" w:hAnsi="仿宋" w:eastAsia="仿宋"/>
                <w:sz w:val="21"/>
                <w:szCs w:val="21"/>
                <w:u w:val="single"/>
                <w:lang w:val="en-US" w:eastAsia="zh-CN"/>
              </w:rPr>
            </w:pPr>
          </w:p>
          <w:p>
            <w:pPr>
              <w:spacing w:line="340" w:lineRule="exact"/>
              <w:jc w:val="left"/>
              <w:rPr>
                <w:rFonts w:hint="eastAsia" w:ascii="仿宋" w:hAnsi="仿宋" w:eastAsia="仿宋"/>
                <w:sz w:val="21"/>
                <w:szCs w:val="21"/>
                <w:lang w:val="en-US" w:eastAsia="zh-CN"/>
              </w:rPr>
            </w:pPr>
            <w:r>
              <w:rPr>
                <w:rFonts w:hint="eastAsia" w:ascii="仿宋" w:hAnsi="仿宋" w:eastAsia="仿宋"/>
                <w:sz w:val="21"/>
                <w:szCs w:val="21"/>
              </w:rPr>
              <w:t xml:space="preserve">□ </w:t>
            </w:r>
            <w:r>
              <w:rPr>
                <w:rFonts w:hint="eastAsia" w:ascii="仿宋" w:hAnsi="仿宋" w:eastAsia="仿宋"/>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90"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其他调研情况</w:t>
            </w:r>
          </w:p>
        </w:tc>
        <w:tc>
          <w:tcPr>
            <w:tcW w:w="8595" w:type="dxa"/>
            <w:gridSpan w:val="8"/>
            <w:vAlign w:val="center"/>
          </w:tcPr>
          <w:p>
            <w:pPr>
              <w:spacing w:line="340" w:lineRule="exact"/>
              <w:jc w:val="left"/>
              <w:rPr>
                <w:rFonts w:hint="eastAsia" w:ascii="仿宋" w:hAnsi="仿宋" w:eastAsia="仿宋"/>
                <w:sz w:val="21"/>
                <w:szCs w:val="21"/>
                <w:lang w:val="en-US" w:eastAsia="zh-CN"/>
              </w:rPr>
            </w:pPr>
          </w:p>
        </w:tc>
      </w:tr>
    </w:tbl>
    <w:p>
      <w:pPr>
        <w:spacing w:line="340" w:lineRule="exact"/>
        <w:jc w:val="center"/>
        <w:rPr>
          <w:rFonts w:hint="eastAsia" w:ascii="仿宋" w:hAnsi="仿宋" w:eastAsia="仿宋"/>
          <w:b/>
          <w:bCs/>
          <w:sz w:val="21"/>
          <w:szCs w:val="21"/>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tbl>
      <w:tblPr>
        <w:tblStyle w:val="7"/>
        <w:tblW w:w="9900" w:type="dxa"/>
        <w:tblInd w:w="1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834"/>
        <w:gridCol w:w="1140"/>
        <w:gridCol w:w="2163"/>
        <w:gridCol w:w="1591"/>
        <w:gridCol w:w="1432"/>
        <w:gridCol w:w="14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80" w:hRule="exact"/>
        </w:trPr>
        <w:tc>
          <w:tcPr>
            <w:tcW w:w="9900" w:type="dxa"/>
            <w:gridSpan w:val="7"/>
            <w:vAlign w:val="center"/>
          </w:tcPr>
          <w:p>
            <w:pPr>
              <w:spacing w:line="340" w:lineRule="exact"/>
              <w:jc w:val="center"/>
              <w:rPr>
                <w:rFonts w:hint="eastAsia" w:ascii="仿宋" w:hAnsi="仿宋" w:eastAsia="仿宋"/>
                <w:sz w:val="21"/>
                <w:szCs w:val="21"/>
                <w:lang w:val="en-US" w:eastAsia="zh-CN"/>
              </w:rPr>
            </w:pPr>
            <w:r>
              <w:rPr>
                <w:rFonts w:hint="eastAsia" w:ascii="仿宋" w:hAnsi="仿宋" w:eastAsia="仿宋"/>
                <w:b/>
                <w:bCs/>
                <w:sz w:val="21"/>
                <w:szCs w:val="21"/>
                <w:lang w:val="en-US" w:eastAsia="zh-CN"/>
              </w:rPr>
              <w:t>论证报告部分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86"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项目采购（建设）可行性</w:t>
            </w:r>
          </w:p>
        </w:tc>
        <w:tc>
          <w:tcPr>
            <w:tcW w:w="8595" w:type="dxa"/>
            <w:gridSpan w:val="6"/>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776"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项目采购（建设）必要性</w:t>
            </w:r>
          </w:p>
        </w:tc>
        <w:tc>
          <w:tcPr>
            <w:tcW w:w="8595" w:type="dxa"/>
            <w:gridSpan w:val="6"/>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21" w:hRule="exac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项目采购（建设）预期效果</w:t>
            </w:r>
          </w:p>
        </w:tc>
        <w:tc>
          <w:tcPr>
            <w:tcW w:w="8595" w:type="dxa"/>
            <w:gridSpan w:val="6"/>
            <w:vAlign w:val="center"/>
          </w:tcPr>
          <w:p>
            <w:pPr>
              <w:spacing w:line="340" w:lineRule="exact"/>
              <w:jc w:val="left"/>
              <w:rPr>
                <w:rFonts w:hint="eastAsia" w:ascii="仿宋" w:hAnsi="仿宋" w:eastAsia="仿宋"/>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85" w:hRule="atLeast"/>
        </w:trPr>
        <w:tc>
          <w:tcPr>
            <w:tcW w:w="1305" w:type="dxa"/>
            <w:vAlign w:val="center"/>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采购项目论证清单</w:t>
            </w:r>
          </w:p>
        </w:tc>
        <w:tc>
          <w:tcPr>
            <w:tcW w:w="8595"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另附页，附页部分需与此报告一同存档。</w:t>
            </w:r>
          </w:p>
          <w:p>
            <w:pPr>
              <w:spacing w:line="340" w:lineRule="exact"/>
              <w:jc w:val="left"/>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075" w:hRule="atLeast"/>
        </w:trPr>
        <w:tc>
          <w:tcPr>
            <w:tcW w:w="1305" w:type="dxa"/>
            <w:vMerge w:val="restart"/>
            <w:vAlign w:val="center"/>
          </w:tcPr>
          <w:p>
            <w:pPr>
              <w:spacing w:line="340" w:lineRule="exact"/>
              <w:jc w:val="left"/>
              <w:rPr>
                <w:rFonts w:hint="eastAsia" w:ascii="仿宋" w:hAnsi="仿宋" w:eastAsia="仿宋"/>
                <w:sz w:val="21"/>
                <w:szCs w:val="21"/>
                <w:lang w:val="en-US" w:eastAsia="zh-CN"/>
              </w:rPr>
            </w:pPr>
            <w:r>
              <w:rPr>
                <w:rFonts w:hint="eastAsia" w:ascii="仿宋" w:hAnsi="仿宋" w:eastAsia="仿宋"/>
                <w:sz w:val="21"/>
                <w:szCs w:val="21"/>
                <w:lang w:val="en-US" w:eastAsia="zh-CN"/>
              </w:rPr>
              <w:t>论证意见及结论</w:t>
            </w:r>
          </w:p>
        </w:tc>
        <w:tc>
          <w:tcPr>
            <w:tcW w:w="8595" w:type="dxa"/>
            <w:gridSpan w:val="6"/>
            <w:vAlign w:val="top"/>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意见及结论：</w:t>
            </w: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 xml:space="preserve">                                      </w:t>
            </w: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 xml:space="preserve">                               </w:t>
            </w: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 xml:space="preserve">               </w:t>
            </w:r>
          </w:p>
          <w:p>
            <w:pPr>
              <w:spacing w:line="340" w:lineRule="exact"/>
              <w:ind w:firstLine="4830" w:firstLineChars="2300"/>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论证组组长签字：</w:t>
            </w: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lang w:val="en-US" w:eastAsia="zh-CN"/>
              </w:rPr>
              <w:t xml:space="preserve">  </w:t>
            </w: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sz w:val="21"/>
                <w:szCs w:val="21"/>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left"/>
              <w:rPr>
                <w:rFonts w:hint="eastAsia" w:ascii="仿宋" w:hAnsi="仿宋" w:eastAsia="仿宋"/>
                <w:sz w:val="21"/>
                <w:szCs w:val="21"/>
                <w:lang w:val="en-US" w:eastAsia="zh-CN"/>
              </w:rPr>
            </w:pPr>
          </w:p>
        </w:tc>
        <w:tc>
          <w:tcPr>
            <w:tcW w:w="8595" w:type="dxa"/>
            <w:gridSpan w:val="6"/>
            <w:vAlign w:val="top"/>
          </w:tcPr>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论证组成员信息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left"/>
              <w:rPr>
                <w:rFonts w:hint="eastAsia" w:ascii="仿宋" w:hAnsi="仿宋" w:eastAsia="仿宋"/>
                <w:sz w:val="21"/>
                <w:szCs w:val="21"/>
                <w:lang w:val="en-US" w:eastAsia="zh-CN"/>
              </w:rPr>
            </w:pPr>
          </w:p>
        </w:tc>
        <w:tc>
          <w:tcPr>
            <w:tcW w:w="834"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序号</w:t>
            </w:r>
          </w:p>
        </w:tc>
        <w:tc>
          <w:tcPr>
            <w:tcW w:w="1140"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姓名</w:t>
            </w:r>
          </w:p>
        </w:tc>
        <w:tc>
          <w:tcPr>
            <w:tcW w:w="2163"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部门名称</w:t>
            </w:r>
          </w:p>
        </w:tc>
        <w:tc>
          <w:tcPr>
            <w:tcW w:w="1591"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职务/职称</w:t>
            </w:r>
          </w:p>
        </w:tc>
        <w:tc>
          <w:tcPr>
            <w:tcW w:w="1432"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联系方式</w:t>
            </w:r>
          </w:p>
        </w:tc>
        <w:tc>
          <w:tcPr>
            <w:tcW w:w="1435" w:type="dxa"/>
            <w:vAlign w:val="top"/>
          </w:tcPr>
          <w:p>
            <w:pPr>
              <w:spacing w:line="3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both"/>
            </w:pPr>
          </w:p>
        </w:tc>
        <w:tc>
          <w:tcPr>
            <w:tcW w:w="834" w:type="dxa"/>
            <w:vAlign w:val="top"/>
          </w:tcPr>
          <w:p>
            <w:pPr>
              <w:spacing w:line="340" w:lineRule="exact"/>
              <w:jc w:val="both"/>
            </w:pPr>
          </w:p>
        </w:tc>
        <w:tc>
          <w:tcPr>
            <w:tcW w:w="1140" w:type="dxa"/>
            <w:vAlign w:val="top"/>
          </w:tcPr>
          <w:p>
            <w:pPr>
              <w:spacing w:line="340" w:lineRule="exact"/>
              <w:jc w:val="both"/>
            </w:pPr>
          </w:p>
        </w:tc>
        <w:tc>
          <w:tcPr>
            <w:tcW w:w="2163" w:type="dxa"/>
            <w:vAlign w:val="top"/>
          </w:tcPr>
          <w:p>
            <w:pPr>
              <w:spacing w:line="340" w:lineRule="exact"/>
              <w:jc w:val="both"/>
            </w:pPr>
          </w:p>
        </w:tc>
        <w:tc>
          <w:tcPr>
            <w:tcW w:w="1591" w:type="dxa"/>
            <w:vAlign w:val="top"/>
          </w:tcPr>
          <w:p>
            <w:pPr>
              <w:spacing w:line="340" w:lineRule="exact"/>
              <w:jc w:val="both"/>
            </w:pPr>
          </w:p>
        </w:tc>
        <w:tc>
          <w:tcPr>
            <w:tcW w:w="1432" w:type="dxa"/>
            <w:vAlign w:val="top"/>
          </w:tcPr>
          <w:p>
            <w:pPr>
              <w:spacing w:line="340" w:lineRule="exact"/>
              <w:jc w:val="both"/>
            </w:pPr>
          </w:p>
        </w:tc>
        <w:tc>
          <w:tcPr>
            <w:tcW w:w="1435" w:type="dxa"/>
            <w:vAlign w:val="top"/>
          </w:tcPr>
          <w:p>
            <w:pPr>
              <w:spacing w:line="340" w:lineRule="exact"/>
              <w:jc w:val="both"/>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834" w:type="dxa"/>
            <w:vAlign w:val="top"/>
          </w:tcPr>
          <w:p>
            <w:pPr>
              <w:spacing w:line="340" w:lineRule="exact"/>
              <w:jc w:val="both"/>
              <w:rPr>
                <w:rFonts w:hint="eastAsia" w:ascii="仿宋" w:hAnsi="仿宋" w:eastAsia="仿宋"/>
                <w:sz w:val="21"/>
                <w:szCs w:val="21"/>
                <w:highlight w:val="none"/>
                <w:lang w:val="en-US" w:eastAsia="zh-CN"/>
              </w:rPr>
            </w:pPr>
          </w:p>
        </w:tc>
        <w:tc>
          <w:tcPr>
            <w:tcW w:w="1140" w:type="dxa"/>
            <w:vAlign w:val="top"/>
          </w:tcPr>
          <w:p>
            <w:pPr>
              <w:spacing w:line="340" w:lineRule="exact"/>
              <w:jc w:val="both"/>
              <w:rPr>
                <w:rFonts w:hint="eastAsia" w:ascii="仿宋" w:hAnsi="仿宋" w:eastAsia="仿宋"/>
                <w:sz w:val="21"/>
                <w:szCs w:val="21"/>
                <w:highlight w:val="none"/>
                <w:lang w:val="en-US" w:eastAsia="zh-CN"/>
              </w:rPr>
            </w:pPr>
          </w:p>
        </w:tc>
        <w:tc>
          <w:tcPr>
            <w:tcW w:w="2163" w:type="dxa"/>
            <w:vAlign w:val="top"/>
          </w:tcPr>
          <w:p>
            <w:pPr>
              <w:spacing w:line="340" w:lineRule="exact"/>
              <w:jc w:val="both"/>
              <w:rPr>
                <w:rFonts w:hint="eastAsia" w:ascii="仿宋" w:hAnsi="仿宋" w:eastAsia="仿宋"/>
                <w:sz w:val="21"/>
                <w:szCs w:val="21"/>
                <w:highlight w:val="none"/>
                <w:lang w:val="en-US" w:eastAsia="zh-CN"/>
              </w:rPr>
            </w:pPr>
          </w:p>
        </w:tc>
        <w:tc>
          <w:tcPr>
            <w:tcW w:w="1591" w:type="dxa"/>
            <w:vAlign w:val="top"/>
          </w:tcPr>
          <w:p>
            <w:pPr>
              <w:spacing w:line="340" w:lineRule="exact"/>
              <w:jc w:val="both"/>
              <w:rPr>
                <w:rFonts w:hint="eastAsia" w:ascii="仿宋" w:hAnsi="仿宋" w:eastAsia="仿宋"/>
                <w:sz w:val="21"/>
                <w:szCs w:val="21"/>
                <w:highlight w:val="none"/>
                <w:lang w:val="en-US" w:eastAsia="zh-CN"/>
              </w:rPr>
            </w:pPr>
          </w:p>
        </w:tc>
        <w:tc>
          <w:tcPr>
            <w:tcW w:w="1432" w:type="dxa"/>
            <w:vAlign w:val="top"/>
          </w:tcPr>
          <w:p>
            <w:pPr>
              <w:spacing w:line="340" w:lineRule="exact"/>
              <w:jc w:val="both"/>
              <w:rPr>
                <w:rFonts w:hint="eastAsia" w:ascii="仿宋" w:hAnsi="仿宋" w:eastAsia="仿宋"/>
                <w:sz w:val="21"/>
                <w:szCs w:val="21"/>
                <w:highlight w:val="none"/>
                <w:lang w:val="en-US" w:eastAsia="zh-CN"/>
              </w:rPr>
            </w:pPr>
          </w:p>
        </w:tc>
        <w:tc>
          <w:tcPr>
            <w:tcW w:w="1435" w:type="dxa"/>
            <w:vAlign w:val="top"/>
          </w:tcPr>
          <w:p>
            <w:pPr>
              <w:spacing w:line="340" w:lineRule="exact"/>
              <w:jc w:val="both"/>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834" w:type="dxa"/>
            <w:vAlign w:val="top"/>
          </w:tcPr>
          <w:p>
            <w:pPr>
              <w:spacing w:line="340" w:lineRule="exact"/>
              <w:jc w:val="both"/>
              <w:rPr>
                <w:rFonts w:hint="eastAsia" w:ascii="仿宋" w:hAnsi="仿宋" w:eastAsia="仿宋"/>
                <w:sz w:val="21"/>
                <w:szCs w:val="21"/>
                <w:highlight w:val="none"/>
                <w:lang w:val="en-US" w:eastAsia="zh-CN"/>
              </w:rPr>
            </w:pPr>
          </w:p>
        </w:tc>
        <w:tc>
          <w:tcPr>
            <w:tcW w:w="1140" w:type="dxa"/>
            <w:vAlign w:val="top"/>
          </w:tcPr>
          <w:p>
            <w:pPr>
              <w:spacing w:line="340" w:lineRule="exact"/>
              <w:jc w:val="both"/>
              <w:rPr>
                <w:rFonts w:hint="eastAsia" w:ascii="仿宋" w:hAnsi="仿宋" w:eastAsia="仿宋"/>
                <w:sz w:val="21"/>
                <w:szCs w:val="21"/>
                <w:highlight w:val="none"/>
                <w:lang w:val="en-US" w:eastAsia="zh-CN"/>
              </w:rPr>
            </w:pPr>
          </w:p>
        </w:tc>
        <w:tc>
          <w:tcPr>
            <w:tcW w:w="2163" w:type="dxa"/>
            <w:vAlign w:val="top"/>
          </w:tcPr>
          <w:p>
            <w:pPr>
              <w:spacing w:line="340" w:lineRule="exact"/>
              <w:jc w:val="both"/>
              <w:rPr>
                <w:rFonts w:hint="eastAsia" w:ascii="仿宋" w:hAnsi="仿宋" w:eastAsia="仿宋"/>
                <w:sz w:val="21"/>
                <w:szCs w:val="21"/>
                <w:highlight w:val="none"/>
                <w:lang w:val="en-US" w:eastAsia="zh-CN"/>
              </w:rPr>
            </w:pPr>
          </w:p>
        </w:tc>
        <w:tc>
          <w:tcPr>
            <w:tcW w:w="1591" w:type="dxa"/>
            <w:vAlign w:val="top"/>
          </w:tcPr>
          <w:p>
            <w:pPr>
              <w:spacing w:line="340" w:lineRule="exact"/>
              <w:jc w:val="both"/>
              <w:rPr>
                <w:rFonts w:hint="eastAsia" w:ascii="仿宋" w:hAnsi="仿宋" w:eastAsia="仿宋"/>
                <w:sz w:val="21"/>
                <w:szCs w:val="21"/>
                <w:highlight w:val="none"/>
                <w:lang w:val="en-US" w:eastAsia="zh-CN"/>
              </w:rPr>
            </w:pPr>
          </w:p>
        </w:tc>
        <w:tc>
          <w:tcPr>
            <w:tcW w:w="1432" w:type="dxa"/>
            <w:vAlign w:val="top"/>
          </w:tcPr>
          <w:p>
            <w:pPr>
              <w:spacing w:line="340" w:lineRule="exact"/>
              <w:jc w:val="both"/>
              <w:rPr>
                <w:rFonts w:hint="eastAsia" w:ascii="仿宋" w:hAnsi="仿宋" w:eastAsia="仿宋"/>
                <w:sz w:val="21"/>
                <w:szCs w:val="21"/>
                <w:highlight w:val="none"/>
                <w:lang w:val="en-US" w:eastAsia="zh-CN"/>
              </w:rPr>
            </w:pPr>
          </w:p>
        </w:tc>
        <w:tc>
          <w:tcPr>
            <w:tcW w:w="1435" w:type="dxa"/>
            <w:vAlign w:val="top"/>
          </w:tcPr>
          <w:p>
            <w:pPr>
              <w:spacing w:line="340" w:lineRule="exact"/>
              <w:jc w:val="both"/>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834" w:type="dxa"/>
            <w:vAlign w:val="top"/>
          </w:tcPr>
          <w:p>
            <w:pPr>
              <w:spacing w:line="340" w:lineRule="exact"/>
              <w:jc w:val="both"/>
              <w:rPr>
                <w:rFonts w:hint="eastAsia" w:ascii="仿宋" w:hAnsi="仿宋" w:eastAsia="仿宋"/>
                <w:sz w:val="21"/>
                <w:szCs w:val="21"/>
                <w:highlight w:val="none"/>
                <w:lang w:val="en-US" w:eastAsia="zh-CN"/>
              </w:rPr>
            </w:pPr>
          </w:p>
        </w:tc>
        <w:tc>
          <w:tcPr>
            <w:tcW w:w="1140" w:type="dxa"/>
            <w:vAlign w:val="top"/>
          </w:tcPr>
          <w:p>
            <w:pPr>
              <w:spacing w:line="340" w:lineRule="exact"/>
              <w:jc w:val="both"/>
              <w:rPr>
                <w:rFonts w:hint="eastAsia" w:ascii="仿宋" w:hAnsi="仿宋" w:eastAsia="仿宋"/>
                <w:sz w:val="21"/>
                <w:szCs w:val="21"/>
                <w:highlight w:val="none"/>
                <w:lang w:val="en-US" w:eastAsia="zh-CN"/>
              </w:rPr>
            </w:pPr>
          </w:p>
        </w:tc>
        <w:tc>
          <w:tcPr>
            <w:tcW w:w="2163" w:type="dxa"/>
            <w:vAlign w:val="top"/>
          </w:tcPr>
          <w:p>
            <w:pPr>
              <w:spacing w:line="340" w:lineRule="exact"/>
              <w:jc w:val="both"/>
              <w:rPr>
                <w:rFonts w:hint="eastAsia" w:ascii="仿宋" w:hAnsi="仿宋" w:eastAsia="仿宋"/>
                <w:sz w:val="21"/>
                <w:szCs w:val="21"/>
                <w:highlight w:val="none"/>
                <w:lang w:val="en-US" w:eastAsia="zh-CN"/>
              </w:rPr>
            </w:pPr>
          </w:p>
        </w:tc>
        <w:tc>
          <w:tcPr>
            <w:tcW w:w="1591" w:type="dxa"/>
            <w:vAlign w:val="top"/>
          </w:tcPr>
          <w:p>
            <w:pPr>
              <w:spacing w:line="340" w:lineRule="exact"/>
              <w:jc w:val="both"/>
              <w:rPr>
                <w:rFonts w:hint="eastAsia" w:ascii="仿宋" w:hAnsi="仿宋" w:eastAsia="仿宋"/>
                <w:sz w:val="21"/>
                <w:szCs w:val="21"/>
                <w:highlight w:val="none"/>
                <w:lang w:val="en-US" w:eastAsia="zh-CN"/>
              </w:rPr>
            </w:pPr>
          </w:p>
        </w:tc>
        <w:tc>
          <w:tcPr>
            <w:tcW w:w="1432" w:type="dxa"/>
            <w:vAlign w:val="top"/>
          </w:tcPr>
          <w:p>
            <w:pPr>
              <w:spacing w:line="340" w:lineRule="exact"/>
              <w:jc w:val="both"/>
              <w:rPr>
                <w:rFonts w:hint="eastAsia" w:ascii="仿宋" w:hAnsi="仿宋" w:eastAsia="仿宋"/>
                <w:sz w:val="21"/>
                <w:szCs w:val="21"/>
                <w:highlight w:val="none"/>
                <w:lang w:val="en-US" w:eastAsia="zh-CN"/>
              </w:rPr>
            </w:pPr>
          </w:p>
        </w:tc>
        <w:tc>
          <w:tcPr>
            <w:tcW w:w="1435" w:type="dxa"/>
            <w:vAlign w:val="top"/>
          </w:tcPr>
          <w:p>
            <w:pPr>
              <w:spacing w:line="340" w:lineRule="exact"/>
              <w:jc w:val="both"/>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305" w:type="dxa"/>
            <w:vMerge w:val="continue"/>
            <w:vAlign w:val="center"/>
          </w:tcPr>
          <w:p>
            <w:pPr>
              <w:spacing w:line="340" w:lineRule="exact"/>
              <w:jc w:val="both"/>
              <w:rPr>
                <w:rFonts w:hint="eastAsia" w:ascii="仿宋" w:hAnsi="仿宋" w:eastAsia="仿宋"/>
                <w:sz w:val="21"/>
                <w:szCs w:val="21"/>
                <w:highlight w:val="none"/>
                <w:lang w:val="en-US" w:eastAsia="zh-CN"/>
              </w:rPr>
            </w:pPr>
          </w:p>
        </w:tc>
        <w:tc>
          <w:tcPr>
            <w:tcW w:w="8595" w:type="dxa"/>
            <w:gridSpan w:val="6"/>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210" w:hanging="180" w:hangingChars="100"/>
              <w:textAlignment w:val="auto"/>
              <w:outlineLvl w:val="9"/>
              <w:rPr>
                <w:rFonts w:hint="eastAsia" w:ascii="仿宋" w:hAnsi="仿宋" w:eastAsia="仿宋"/>
                <w:sz w:val="18"/>
                <w:szCs w:val="18"/>
                <w:highlight w:val="none"/>
                <w:lang w:val="en-US" w:eastAsia="zh-CN"/>
              </w:rPr>
            </w:pPr>
            <w:r>
              <w:rPr>
                <w:rFonts w:hint="eastAsia" w:ascii="仿宋" w:hAnsi="仿宋" w:eastAsia="仿宋"/>
                <w:sz w:val="18"/>
                <w:szCs w:val="18"/>
                <w:highlight w:val="none"/>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1.采购项目需求部门论证的成员应包括部门负责人或部门分管负责人、采购项目负责人及相关专业人员。必要时可邀请相关专家参与采购项目论证。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default" w:ascii="仿宋" w:hAnsi="仿宋" w:eastAsia="仿宋"/>
                <w:sz w:val="18"/>
                <w:szCs w:val="18"/>
                <w:lang w:val="en-US" w:eastAsia="zh-CN"/>
              </w:rPr>
            </w:pPr>
            <w:r>
              <w:rPr>
                <w:rFonts w:hint="eastAsia" w:ascii="仿宋" w:hAnsi="仿宋" w:eastAsia="仿宋"/>
                <w:sz w:val="18"/>
                <w:szCs w:val="18"/>
                <w:lang w:val="en-US" w:eastAsia="zh-CN"/>
              </w:rPr>
              <w:t>2.基层纪检委员全过程监督本部门采购项目的论证。若基层纪检委员为应参与论证人员的，按照回避原则，不得监督其论证的项目，该项目应另选监督人员。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3.申购人不得作为论证组组长参与论证。论证组成员论证意见随采购文件存档备查。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4.采购需求编制人员只能作为论证项目汇报人，不得作为论证组成员参与采购项目论证。若采购需求编制人员为应参与论证人员，按照回避原则，不得作为论证组成员参与论</w:t>
            </w:r>
            <w:bookmarkStart w:id="0" w:name="_GoBack"/>
            <w:bookmarkEnd w:id="0"/>
            <w:r>
              <w:rPr>
                <w:rFonts w:hint="eastAsia" w:ascii="仿宋" w:hAnsi="仿宋" w:eastAsia="仿宋"/>
                <w:sz w:val="18"/>
                <w:szCs w:val="18"/>
                <w:lang w:val="en-US" w:eastAsia="zh-CN"/>
              </w:rPr>
              <w:t>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5.采购预算金额50万元以下的采购项目，参与需求部门论证的人数应由3人及以上的单数组成；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采购预算金额50万元以上的采购项目、进口产品采购或国家、省、市重点项目采购，参与需求部门论证的人数应由5人及以上的单数组成。</w:t>
            </w:r>
          </w:p>
          <w:p>
            <w:pPr>
              <w:keepNext w:val="0"/>
              <w:keepLines w:val="0"/>
              <w:pageBreakBefore w:val="0"/>
              <w:widowControl w:val="0"/>
              <w:numPr>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6.进口产品的论证报告还需以《政府采购进口产品申请表》。拟采购的进口产品属于中国境内有国产同类产品但无法满足实质需求的进口产品，还需提供国产同类产品和进口产品在技术参数、功能性能等方面的对比情况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60" w:firstLineChars="200"/>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7.论证意见随采购文件存档备查。</w:t>
            </w:r>
          </w:p>
          <w:p>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outlineLvl w:val="9"/>
              <w:rPr>
                <w:rFonts w:hint="eastAsia" w:ascii="仿宋" w:hAnsi="仿宋" w:eastAsia="仿宋"/>
                <w:sz w:val="18"/>
                <w:szCs w:val="18"/>
                <w:lang w:val="en-US" w:eastAsia="zh-CN"/>
              </w:rPr>
            </w:pPr>
            <w:r>
              <w:rPr>
                <w:rFonts w:hint="eastAsia" w:ascii="仿宋" w:hAnsi="仿宋" w:eastAsia="仿宋"/>
                <w:sz w:val="18"/>
                <w:szCs w:val="18"/>
                <w:lang w:val="en-US" w:eastAsia="zh-CN"/>
              </w:rPr>
              <w:t>8.论证组成员签名与论证意见在同一页。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05" w:type="dxa"/>
            <w:vAlign w:val="center"/>
          </w:tcPr>
          <w:p>
            <w:pPr>
              <w:spacing w:line="340" w:lineRule="exact"/>
              <w:jc w:val="left"/>
              <w:rPr>
                <w:rFonts w:hint="eastAsia" w:ascii="仿宋" w:hAnsi="仿宋" w:eastAsia="仿宋"/>
                <w:sz w:val="21"/>
                <w:szCs w:val="21"/>
                <w:lang w:val="en-US" w:eastAsia="zh-CN"/>
              </w:rPr>
            </w:pPr>
            <w:r>
              <w:rPr>
                <w:rFonts w:hint="eastAsia" w:ascii="仿宋" w:hAnsi="仿宋" w:eastAsia="仿宋"/>
                <w:color w:val="auto"/>
                <w:sz w:val="21"/>
                <w:szCs w:val="21"/>
                <w:lang w:val="en-US" w:eastAsia="zh-CN"/>
              </w:rPr>
              <w:t>监督人（签字）：</w:t>
            </w:r>
          </w:p>
        </w:tc>
        <w:tc>
          <w:tcPr>
            <w:tcW w:w="8595" w:type="dxa"/>
            <w:gridSpan w:val="6"/>
            <w:vAlign w:val="top"/>
          </w:tcPr>
          <w:p>
            <w:pPr>
              <w:spacing w:line="360" w:lineRule="auto"/>
              <w:rPr>
                <w:rFonts w:hint="eastAsia" w:ascii="仿宋" w:hAnsi="仿宋" w:eastAsia="仿宋"/>
                <w:sz w:val="21"/>
                <w:szCs w:val="21"/>
                <w:highlight w:val="none"/>
                <w:lang w:val="en-US" w:eastAsia="zh-CN"/>
              </w:rPr>
            </w:pPr>
          </w:p>
          <w:p>
            <w:pPr>
              <w:spacing w:line="360" w:lineRule="auto"/>
              <w:rPr>
                <w:rFonts w:hint="eastAsia" w:ascii="仿宋" w:hAnsi="仿宋" w:eastAsia="仿宋"/>
                <w:sz w:val="21"/>
                <w:szCs w:val="21"/>
                <w:highlight w:val="none"/>
                <w:lang w:val="en-US" w:eastAsia="zh-CN"/>
              </w:rPr>
            </w:pPr>
          </w:p>
          <w:p>
            <w:pPr>
              <w:spacing w:line="360" w:lineRule="auto"/>
              <w:rPr>
                <w:rFonts w:hint="eastAsia" w:ascii="仿宋" w:hAnsi="仿宋" w:eastAsia="仿宋"/>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1" w:hRule="atLeast"/>
        </w:trPr>
        <w:tc>
          <w:tcPr>
            <w:tcW w:w="1305" w:type="dxa"/>
            <w:vAlign w:val="center"/>
          </w:tcPr>
          <w:p>
            <w:pPr>
              <w:spacing w:line="340" w:lineRule="exact"/>
              <w:jc w:val="left"/>
              <w:rPr>
                <w:rFonts w:hint="eastAsia" w:ascii="仿宋" w:hAnsi="仿宋" w:eastAsia="仿宋"/>
                <w:sz w:val="21"/>
                <w:szCs w:val="21"/>
                <w:lang w:val="en-US" w:eastAsia="zh-CN"/>
              </w:rPr>
            </w:pPr>
            <w:r>
              <w:rPr>
                <w:rFonts w:hint="eastAsia" w:ascii="仿宋" w:hAnsi="仿宋" w:eastAsia="仿宋"/>
                <w:sz w:val="21"/>
                <w:szCs w:val="21"/>
                <w:lang w:val="en-US" w:eastAsia="zh-CN"/>
              </w:rPr>
              <w:t>申购部门负责人意见</w:t>
            </w:r>
          </w:p>
        </w:tc>
        <w:tc>
          <w:tcPr>
            <w:tcW w:w="8595" w:type="dxa"/>
            <w:gridSpan w:val="6"/>
            <w:vAlign w:val="top"/>
          </w:tcPr>
          <w:p>
            <w:pPr>
              <w:spacing w:line="360" w:lineRule="auto"/>
              <w:rPr>
                <w:rFonts w:hint="eastAsia" w:ascii="仿宋" w:hAnsi="仿宋" w:eastAsia="仿宋"/>
                <w:b/>
                <w:sz w:val="21"/>
                <w:szCs w:val="21"/>
                <w:lang w:val="en-US" w:eastAsia="zh-CN"/>
              </w:rPr>
            </w:pPr>
            <w:r>
              <w:rPr>
                <w:rFonts w:hint="eastAsia" w:ascii="仿宋" w:hAnsi="仿宋" w:eastAsia="仿宋"/>
                <w:b/>
                <w:sz w:val="21"/>
                <w:szCs w:val="21"/>
                <w:lang w:val="en-US" w:eastAsia="zh-CN"/>
              </w:rPr>
              <w:t>申购部门负责人意见：</w:t>
            </w: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40" w:lineRule="exact"/>
              <w:jc w:val="left"/>
              <w:rPr>
                <w:rFonts w:hint="eastAsia" w:ascii="仿宋" w:hAnsi="仿宋" w:eastAsia="仿宋"/>
                <w:sz w:val="21"/>
                <w:szCs w:val="21"/>
                <w:lang w:val="en-US" w:eastAsia="zh-CN"/>
              </w:rPr>
            </w:pPr>
          </w:p>
          <w:p>
            <w:pPr>
              <w:spacing w:line="360" w:lineRule="auto"/>
              <w:rPr>
                <w:rFonts w:ascii="仿宋" w:hAnsi="仿宋" w:eastAsia="仿宋"/>
                <w:sz w:val="21"/>
                <w:szCs w:val="21"/>
                <w:u w:val="single"/>
              </w:rPr>
            </w:pPr>
            <w:r>
              <w:rPr>
                <w:rFonts w:hint="eastAsia" w:ascii="仿宋" w:hAnsi="仿宋" w:eastAsia="仿宋"/>
                <w:sz w:val="21"/>
                <w:szCs w:val="21"/>
                <w:lang w:val="en-US" w:eastAsia="zh-CN"/>
              </w:rPr>
              <w:t xml:space="preserve">                                </w:t>
            </w: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ascii="仿宋" w:hAnsi="仿宋" w:eastAsia="仿宋"/>
                <w:sz w:val="21"/>
                <w:szCs w:val="21"/>
              </w:rPr>
              <w:t xml:space="preserve"> </w:t>
            </w:r>
            <w:r>
              <w:rPr>
                <w:rFonts w:hint="eastAsia" w:ascii="仿宋" w:hAnsi="仿宋" w:eastAsia="仿宋"/>
                <w:sz w:val="21"/>
                <w:szCs w:val="21"/>
              </w:rPr>
              <w:t>负责人（签字）：</w:t>
            </w:r>
            <w:r>
              <w:rPr>
                <w:rFonts w:hint="eastAsia" w:ascii="仿宋" w:hAnsi="仿宋" w:eastAsia="仿宋"/>
                <w:sz w:val="21"/>
                <w:szCs w:val="21"/>
                <w:u w:val="single"/>
              </w:rPr>
              <w:t xml:space="preserve">             </w:t>
            </w:r>
          </w:p>
          <w:p>
            <w:pPr>
              <w:spacing w:line="360" w:lineRule="auto"/>
              <w:rPr>
                <w:rFonts w:ascii="仿宋" w:hAnsi="仿宋" w:eastAsia="仿宋"/>
                <w:sz w:val="21"/>
                <w:szCs w:val="21"/>
              </w:rPr>
            </w:pP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ascii="仿宋" w:hAnsi="仿宋" w:eastAsia="仿宋"/>
                <w:sz w:val="21"/>
                <w:szCs w:val="21"/>
              </w:rPr>
              <w:t xml:space="preserve">  </w:t>
            </w:r>
            <w:r>
              <w:rPr>
                <w:rFonts w:hint="eastAsia" w:ascii="仿宋" w:hAnsi="仿宋" w:eastAsia="仿宋"/>
                <w:sz w:val="21"/>
                <w:szCs w:val="21"/>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065" w:hRule="atLeast"/>
        </w:trPr>
        <w:tc>
          <w:tcPr>
            <w:tcW w:w="1305" w:type="dxa"/>
            <w:vAlign w:val="center"/>
          </w:tcPr>
          <w:p>
            <w:pPr>
              <w:spacing w:line="340" w:lineRule="exact"/>
              <w:jc w:val="left"/>
              <w:rPr>
                <w:rFonts w:hint="eastAsia" w:ascii="仿宋" w:hAnsi="仿宋" w:eastAsia="仿宋"/>
                <w:sz w:val="21"/>
                <w:szCs w:val="21"/>
                <w:lang w:val="en-US" w:eastAsia="zh-CN"/>
              </w:rPr>
            </w:pPr>
            <w:r>
              <w:rPr>
                <w:rFonts w:hint="eastAsia" w:ascii="仿宋" w:hAnsi="仿宋" w:eastAsia="仿宋"/>
                <w:sz w:val="21"/>
                <w:szCs w:val="21"/>
                <w:lang w:val="en-US" w:eastAsia="zh-CN"/>
              </w:rPr>
              <w:t>资金归口管理部门负责人意见</w:t>
            </w:r>
          </w:p>
        </w:tc>
        <w:tc>
          <w:tcPr>
            <w:tcW w:w="8595" w:type="dxa"/>
            <w:gridSpan w:val="6"/>
            <w:vAlign w:val="top"/>
          </w:tcPr>
          <w:p>
            <w:pPr>
              <w:spacing w:line="360" w:lineRule="auto"/>
              <w:rPr>
                <w:rFonts w:ascii="仿宋" w:hAnsi="仿宋" w:eastAsia="仿宋"/>
                <w:b/>
                <w:sz w:val="21"/>
                <w:szCs w:val="21"/>
              </w:rPr>
            </w:pPr>
            <w:r>
              <w:rPr>
                <w:rFonts w:hint="eastAsia" w:ascii="仿宋" w:hAnsi="仿宋" w:eastAsia="仿宋"/>
                <w:b/>
                <w:sz w:val="21"/>
                <w:szCs w:val="21"/>
                <w:lang w:val="en-US" w:eastAsia="zh-CN"/>
              </w:rPr>
              <w:t>资金归口管理部门负责人</w:t>
            </w:r>
            <w:r>
              <w:rPr>
                <w:rFonts w:hint="eastAsia" w:ascii="仿宋" w:hAnsi="仿宋" w:eastAsia="仿宋"/>
                <w:b/>
                <w:sz w:val="21"/>
                <w:szCs w:val="21"/>
              </w:rPr>
              <w:t>意见：</w:t>
            </w: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rPr>
            </w:pPr>
          </w:p>
          <w:p>
            <w:pPr>
              <w:spacing w:line="360" w:lineRule="auto"/>
              <w:rPr>
                <w:rFonts w:hint="eastAsia" w:ascii="仿宋" w:hAnsi="仿宋" w:eastAsia="仿宋"/>
                <w:sz w:val="21"/>
                <w:szCs w:val="21"/>
                <w:lang w:val="en-US" w:eastAsia="zh-CN"/>
              </w:rPr>
            </w:pPr>
            <w:r>
              <w:rPr>
                <w:rFonts w:hint="eastAsia" w:ascii="仿宋" w:hAnsi="仿宋" w:eastAsia="仿宋"/>
                <w:sz w:val="21"/>
                <w:szCs w:val="21"/>
              </w:rPr>
              <w:t>□</w:t>
            </w:r>
            <w:r>
              <w:rPr>
                <w:rFonts w:hint="eastAsia" w:ascii="仿宋" w:hAnsi="仿宋" w:eastAsia="仿宋"/>
                <w:sz w:val="21"/>
                <w:szCs w:val="21"/>
                <w:lang w:val="en-US" w:eastAsia="zh-CN"/>
              </w:rPr>
              <w:t>实训室建设项目，</w:t>
            </w:r>
          </w:p>
          <w:p>
            <w:pPr>
              <w:spacing w:line="360" w:lineRule="auto"/>
              <w:ind w:firstLine="420" w:firstLineChars="200"/>
              <w:rPr>
                <w:rFonts w:hint="eastAsia" w:ascii="仿宋" w:hAnsi="仿宋" w:eastAsia="仿宋"/>
                <w:sz w:val="21"/>
                <w:szCs w:val="21"/>
              </w:rPr>
            </w:pPr>
            <w:r>
              <w:rPr>
                <w:rFonts w:hint="eastAsia" w:ascii="仿宋" w:hAnsi="仿宋" w:eastAsia="仿宋"/>
                <w:sz w:val="21"/>
                <w:szCs w:val="21"/>
                <w:lang w:val="en-US" w:eastAsia="zh-CN"/>
              </w:rPr>
              <w:t>项目名称：</w:t>
            </w:r>
            <w:r>
              <w:rPr>
                <w:rFonts w:hint="eastAsia" w:ascii="仿宋" w:hAnsi="仿宋" w:eastAsia="仿宋"/>
                <w:sz w:val="21"/>
                <w:szCs w:val="21"/>
                <w:u w:val="single"/>
                <w:lang w:val="en-US" w:eastAsia="zh-CN"/>
              </w:rPr>
              <w:t xml:space="preserve">                 </w:t>
            </w:r>
            <w:r>
              <w:rPr>
                <w:rFonts w:hint="eastAsia" w:ascii="仿宋" w:hAnsi="仿宋" w:eastAsia="仿宋"/>
                <w:sz w:val="21"/>
                <w:szCs w:val="21"/>
              </w:rPr>
              <w:t xml:space="preserve"> </w:t>
            </w:r>
          </w:p>
          <w:p>
            <w:pPr>
              <w:spacing w:line="360" w:lineRule="auto"/>
              <w:rPr>
                <w:rFonts w:hint="eastAsia" w:ascii="仿宋" w:hAnsi="仿宋" w:eastAsia="仿宋"/>
                <w:sz w:val="21"/>
                <w:szCs w:val="21"/>
                <w:lang w:val="en-US" w:eastAsia="zh-CN"/>
              </w:rPr>
            </w:pPr>
            <w:r>
              <w:rPr>
                <w:rFonts w:hint="eastAsia" w:ascii="仿宋" w:hAnsi="仿宋" w:eastAsia="仿宋"/>
                <w:sz w:val="21"/>
                <w:szCs w:val="21"/>
              </w:rPr>
              <w:t>□</w:t>
            </w:r>
            <w:r>
              <w:rPr>
                <w:rFonts w:hint="eastAsia" w:ascii="仿宋" w:hAnsi="仿宋" w:eastAsia="仿宋"/>
                <w:sz w:val="21"/>
                <w:szCs w:val="21"/>
                <w:lang w:val="en-US" w:eastAsia="zh-CN"/>
              </w:rPr>
              <w:t>其他专项</w:t>
            </w:r>
          </w:p>
          <w:p>
            <w:pPr>
              <w:spacing w:line="360" w:lineRule="auto"/>
              <w:ind w:firstLine="420" w:firstLineChars="200"/>
              <w:rPr>
                <w:rFonts w:hint="eastAsia" w:ascii="仿宋" w:hAnsi="仿宋" w:eastAsia="仿宋"/>
                <w:sz w:val="21"/>
                <w:szCs w:val="21"/>
              </w:rPr>
            </w:pPr>
            <w:r>
              <w:rPr>
                <w:rFonts w:hint="eastAsia" w:ascii="仿宋" w:hAnsi="仿宋" w:eastAsia="仿宋"/>
                <w:sz w:val="21"/>
                <w:szCs w:val="21"/>
                <w:lang w:val="en-US" w:eastAsia="zh-CN"/>
              </w:rPr>
              <w:t>项目名称：</w:t>
            </w:r>
            <w:r>
              <w:rPr>
                <w:rFonts w:hint="eastAsia" w:ascii="仿宋" w:hAnsi="仿宋" w:eastAsia="仿宋"/>
                <w:sz w:val="21"/>
                <w:szCs w:val="21"/>
                <w:u w:val="single"/>
                <w:lang w:val="en-US" w:eastAsia="zh-CN"/>
              </w:rPr>
              <w:t xml:space="preserve">                 </w:t>
            </w:r>
            <w:r>
              <w:rPr>
                <w:rFonts w:hint="eastAsia" w:ascii="仿宋" w:hAnsi="仿宋" w:eastAsia="仿宋"/>
                <w:sz w:val="21"/>
                <w:szCs w:val="21"/>
              </w:rPr>
              <w:t xml:space="preserve"> </w:t>
            </w:r>
          </w:p>
          <w:p>
            <w:pPr>
              <w:spacing w:line="360" w:lineRule="auto"/>
              <w:rPr>
                <w:rFonts w:ascii="仿宋" w:hAnsi="仿宋" w:eastAsia="仿宋"/>
                <w:sz w:val="21"/>
                <w:szCs w:val="21"/>
              </w:rPr>
            </w:pPr>
            <w:r>
              <w:rPr>
                <w:rFonts w:ascii="仿宋" w:hAnsi="仿宋" w:eastAsia="仿宋"/>
                <w:sz w:val="21"/>
                <w:szCs w:val="21"/>
              </w:rPr>
              <w:t xml:space="preserve">       </w:t>
            </w:r>
            <w:r>
              <w:rPr>
                <w:rFonts w:hint="eastAsia" w:ascii="仿宋" w:hAnsi="仿宋" w:eastAsia="仿宋"/>
                <w:sz w:val="21"/>
                <w:szCs w:val="21"/>
              </w:rPr>
              <w:t xml:space="preserve"> </w:t>
            </w: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sz w:val="21"/>
                <w:szCs w:val="21"/>
              </w:rPr>
              <w:t>负责人（签字）：</w:t>
            </w:r>
            <w:r>
              <w:rPr>
                <w:rFonts w:hint="eastAsia" w:ascii="仿宋" w:hAnsi="仿宋" w:eastAsia="仿宋"/>
                <w:sz w:val="21"/>
                <w:szCs w:val="21"/>
                <w:u w:val="single"/>
              </w:rPr>
              <w:t xml:space="preserve">              </w:t>
            </w:r>
            <w:r>
              <w:rPr>
                <w:rFonts w:hint="eastAsia" w:ascii="仿宋" w:hAnsi="仿宋" w:eastAsia="仿宋"/>
                <w:sz w:val="21"/>
                <w:szCs w:val="21"/>
              </w:rPr>
              <w:t xml:space="preserve">                                                   </w:t>
            </w:r>
          </w:p>
          <w:p>
            <w:pPr>
              <w:spacing w:line="340" w:lineRule="exact"/>
              <w:jc w:val="both"/>
              <w:rPr>
                <w:rFonts w:hint="eastAsia" w:ascii="仿宋" w:hAnsi="仿宋" w:eastAsia="仿宋"/>
                <w:sz w:val="21"/>
                <w:szCs w:val="21"/>
                <w:highlight w:val="none"/>
                <w:lang w:val="en-US" w:eastAsia="zh-CN"/>
              </w:rPr>
            </w:pPr>
            <w:r>
              <w:rPr>
                <w:rFonts w:hint="eastAsia" w:ascii="仿宋" w:hAnsi="仿宋" w:eastAsia="仿宋"/>
                <w:sz w:val="21"/>
                <w:szCs w:val="21"/>
              </w:rPr>
              <w:t xml:space="preserve"> </w:t>
            </w:r>
            <w:r>
              <w:rPr>
                <w:rFonts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sz w:val="21"/>
                <w:szCs w:val="21"/>
              </w:rPr>
              <w:t>年     月     日</w:t>
            </w:r>
          </w:p>
        </w:tc>
      </w:tr>
    </w:tbl>
    <w:p>
      <w:pPr>
        <w:rPr>
          <w:rFonts w:hint="eastAsia" w:ascii="仿宋" w:hAnsi="仿宋" w:eastAsia="仿宋"/>
          <w:sz w:val="21"/>
          <w:szCs w:val="21"/>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C3D91"/>
    <w:rsid w:val="032B6CE7"/>
    <w:rsid w:val="038038E6"/>
    <w:rsid w:val="06B24D14"/>
    <w:rsid w:val="06FE517E"/>
    <w:rsid w:val="0AB5622E"/>
    <w:rsid w:val="0B55228D"/>
    <w:rsid w:val="0BEB2CF9"/>
    <w:rsid w:val="0EFA42DF"/>
    <w:rsid w:val="113C425E"/>
    <w:rsid w:val="12DA24AA"/>
    <w:rsid w:val="12EA7A99"/>
    <w:rsid w:val="13CF73D4"/>
    <w:rsid w:val="146B6D58"/>
    <w:rsid w:val="1734425A"/>
    <w:rsid w:val="18367ADA"/>
    <w:rsid w:val="18B15581"/>
    <w:rsid w:val="1A18521F"/>
    <w:rsid w:val="1A4F41FB"/>
    <w:rsid w:val="1A6B731A"/>
    <w:rsid w:val="1A7A44B2"/>
    <w:rsid w:val="1AE17D14"/>
    <w:rsid w:val="1BF12769"/>
    <w:rsid w:val="1C1C5172"/>
    <w:rsid w:val="1D871150"/>
    <w:rsid w:val="1FD8072B"/>
    <w:rsid w:val="2025739A"/>
    <w:rsid w:val="2133683C"/>
    <w:rsid w:val="2226395F"/>
    <w:rsid w:val="23594CF3"/>
    <w:rsid w:val="24D16C9E"/>
    <w:rsid w:val="25385C6A"/>
    <w:rsid w:val="25D00A96"/>
    <w:rsid w:val="266D57D6"/>
    <w:rsid w:val="286A5FFA"/>
    <w:rsid w:val="294D45B0"/>
    <w:rsid w:val="2C611B08"/>
    <w:rsid w:val="2D7D2970"/>
    <w:rsid w:val="2DDB4E70"/>
    <w:rsid w:val="2FF629CF"/>
    <w:rsid w:val="3032572B"/>
    <w:rsid w:val="31775647"/>
    <w:rsid w:val="34743E77"/>
    <w:rsid w:val="369F2B25"/>
    <w:rsid w:val="37CB5F78"/>
    <w:rsid w:val="39D23921"/>
    <w:rsid w:val="3C001DD2"/>
    <w:rsid w:val="3CF0755A"/>
    <w:rsid w:val="3E3F0A31"/>
    <w:rsid w:val="3E505A57"/>
    <w:rsid w:val="3ECB0A7B"/>
    <w:rsid w:val="3EF477FD"/>
    <w:rsid w:val="3FDA5017"/>
    <w:rsid w:val="41CF07BF"/>
    <w:rsid w:val="424C2A39"/>
    <w:rsid w:val="434C16BE"/>
    <w:rsid w:val="44DA77CD"/>
    <w:rsid w:val="4656520A"/>
    <w:rsid w:val="47304432"/>
    <w:rsid w:val="47BE021A"/>
    <w:rsid w:val="488F66A2"/>
    <w:rsid w:val="48D10F71"/>
    <w:rsid w:val="49F92068"/>
    <w:rsid w:val="4A043D51"/>
    <w:rsid w:val="4ACB3BED"/>
    <w:rsid w:val="4B930B55"/>
    <w:rsid w:val="4B9C3C6E"/>
    <w:rsid w:val="4BBF1EC6"/>
    <w:rsid w:val="4F4B0495"/>
    <w:rsid w:val="4F8F5B7D"/>
    <w:rsid w:val="50541225"/>
    <w:rsid w:val="5131779C"/>
    <w:rsid w:val="514E649D"/>
    <w:rsid w:val="51663DFD"/>
    <w:rsid w:val="520D6B8B"/>
    <w:rsid w:val="521658F3"/>
    <w:rsid w:val="53775B38"/>
    <w:rsid w:val="53C629E0"/>
    <w:rsid w:val="53E41465"/>
    <w:rsid w:val="577A5A03"/>
    <w:rsid w:val="59116396"/>
    <w:rsid w:val="592F05A0"/>
    <w:rsid w:val="59B63D58"/>
    <w:rsid w:val="5B60789F"/>
    <w:rsid w:val="5B871252"/>
    <w:rsid w:val="5C77517A"/>
    <w:rsid w:val="5EB05128"/>
    <w:rsid w:val="5F13081D"/>
    <w:rsid w:val="615C57D1"/>
    <w:rsid w:val="62BE4B2F"/>
    <w:rsid w:val="62F85178"/>
    <w:rsid w:val="633570DD"/>
    <w:rsid w:val="652829A5"/>
    <w:rsid w:val="6618402C"/>
    <w:rsid w:val="66E464D4"/>
    <w:rsid w:val="68787320"/>
    <w:rsid w:val="68B3332F"/>
    <w:rsid w:val="6AE06549"/>
    <w:rsid w:val="6DDD406B"/>
    <w:rsid w:val="6F6B35CF"/>
    <w:rsid w:val="70436613"/>
    <w:rsid w:val="704E4072"/>
    <w:rsid w:val="70F35A32"/>
    <w:rsid w:val="7189715B"/>
    <w:rsid w:val="71B32740"/>
    <w:rsid w:val="751C09C6"/>
    <w:rsid w:val="770F1CBB"/>
    <w:rsid w:val="776030BB"/>
    <w:rsid w:val="77807115"/>
    <w:rsid w:val="78A32E71"/>
    <w:rsid w:val="79D4269B"/>
    <w:rsid w:val="7AE05B1E"/>
    <w:rsid w:val="7B787D5A"/>
    <w:rsid w:val="7BEF0575"/>
    <w:rsid w:val="7C222603"/>
    <w:rsid w:val="7C55409C"/>
    <w:rsid w:val="7CF900F5"/>
    <w:rsid w:val="7D485BD5"/>
    <w:rsid w:val="7DFA069E"/>
    <w:rsid w:val="7E523FE7"/>
    <w:rsid w:val="7EE11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abby</dc:creator>
  <cp:lastModifiedBy>张艳杰</cp:lastModifiedBy>
  <dcterms:modified xsi:type="dcterms:W3CDTF">2023-03-02T08:47:28Z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