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7：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eastAsia="仿宋_GB2312"/>
          <w:sz w:val="24"/>
          <w:szCs w:val="24"/>
          <w:lang w:val="en-US"/>
        </w:rPr>
      </w:pPr>
      <w:r>
        <w:rPr>
          <w:rFonts w:hint="eastAsia" w:ascii="方正小标宋简体" w:eastAsia="方正小标宋简体" w:cs="宋体"/>
          <w:bCs/>
          <w:color w:val="000000"/>
          <w:sz w:val="30"/>
          <w:szCs w:val="30"/>
          <w:u w:val="single"/>
          <w:lang w:eastAsia="zh-CN"/>
        </w:rPr>
        <w:t>（</w:t>
      </w:r>
      <w:r>
        <w:rPr>
          <w:rFonts w:hint="eastAsia" w:ascii="方正小标宋简体" w:eastAsia="方正小标宋简体" w:cs="宋体"/>
          <w:bCs/>
          <w:color w:val="000000"/>
          <w:sz w:val="30"/>
          <w:szCs w:val="30"/>
          <w:u w:val="single"/>
          <w:lang w:val="en-US" w:eastAsia="zh-CN"/>
        </w:rPr>
        <w:t>采购项目名称）</w:t>
      </w:r>
      <w:r>
        <w:rPr>
          <w:rFonts w:hint="eastAsia" w:ascii="方正小标宋简体" w:hAnsi="宋体" w:eastAsia="方正小标宋简体" w:cs="宋体"/>
          <w:bCs/>
          <w:color w:val="000000"/>
          <w:sz w:val="30"/>
          <w:szCs w:val="30"/>
        </w:rPr>
        <w:t>项目验收</w:t>
      </w:r>
      <w:r>
        <w:rPr>
          <w:rFonts w:hint="eastAsia" w:ascii="方正小标宋简体" w:eastAsia="方正小标宋简体" w:cs="宋体"/>
          <w:bCs/>
          <w:color w:val="000000"/>
          <w:sz w:val="30"/>
          <w:szCs w:val="30"/>
          <w:lang w:val="en-US" w:eastAsia="zh-CN"/>
        </w:rPr>
        <w:t>报告（一般程序、第三方版）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eastAsia="仿宋_GB2312"/>
          <w:sz w:val="24"/>
          <w:szCs w:val="24"/>
        </w:rPr>
      </w:pPr>
      <w:r>
        <w:rPr>
          <w:rFonts w:hint="eastAsia" w:eastAsia="仿宋_GB2312"/>
          <w:sz w:val="24"/>
          <w:szCs w:val="24"/>
        </w:rPr>
        <w:t>根据采购项目合同约定，我</w:t>
      </w:r>
      <w:r>
        <w:rPr>
          <w:rFonts w:hint="eastAsia" w:eastAsia="仿宋_GB2312"/>
          <w:sz w:val="24"/>
          <w:szCs w:val="24"/>
          <w:lang w:val="en-US" w:eastAsia="zh-CN"/>
        </w:rPr>
        <w:t>部门</w:t>
      </w:r>
      <w:r>
        <w:rPr>
          <w:rFonts w:hint="eastAsia" w:eastAsia="仿宋_GB2312"/>
          <w:sz w:val="24"/>
          <w:szCs w:val="24"/>
        </w:rPr>
        <w:t>根据</w:t>
      </w:r>
      <w:r>
        <w:rPr>
          <w:rFonts w:hint="eastAsia" w:ascii="仿宋_GB2312" w:eastAsia="仿宋_GB2312"/>
          <w:color w:val="000000"/>
          <w:sz w:val="24"/>
          <w:szCs w:val="24"/>
        </w:rPr>
        <w:t>采购文件、中标（成交）供应商投标（响应）文件、采购合同等</w:t>
      </w:r>
      <w:r>
        <w:rPr>
          <w:rFonts w:hint="eastAsia" w:eastAsia="仿宋_GB2312"/>
          <w:sz w:val="24"/>
          <w:szCs w:val="24"/>
        </w:rPr>
        <w:t>对（</w:t>
      </w:r>
      <w:r>
        <w:rPr>
          <w:rFonts w:hint="eastAsia" w:eastAsia="仿宋_GB2312"/>
          <w:sz w:val="24"/>
          <w:szCs w:val="24"/>
          <w:u w:val="single"/>
        </w:rPr>
        <w:t>采购项目名称</w:t>
      </w:r>
      <w:r>
        <w:rPr>
          <w:rFonts w:hint="eastAsia" w:eastAsia="仿宋_GB2312"/>
          <w:sz w:val="24"/>
          <w:szCs w:val="24"/>
        </w:rPr>
        <w:t>）项目进行了</w:t>
      </w:r>
      <w:r>
        <w:rPr>
          <w:rFonts w:hint="eastAsia" w:eastAsia="仿宋_GB2312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eastAsia="仿宋_GB2312"/>
          <w:sz w:val="24"/>
          <w:szCs w:val="24"/>
          <w:lang w:val="en-US" w:eastAsia="zh-CN"/>
        </w:rPr>
        <w:t>的</w:t>
      </w:r>
      <w:r>
        <w:rPr>
          <w:rFonts w:hint="eastAsia" w:eastAsia="仿宋_GB2312"/>
          <w:sz w:val="24"/>
          <w:szCs w:val="24"/>
        </w:rPr>
        <w:t>履约验收，验收情况如下：</w:t>
      </w:r>
    </w:p>
    <w:tbl>
      <w:tblPr>
        <w:tblStyle w:val="1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20"/>
        <w:gridCol w:w="1860"/>
        <w:gridCol w:w="1068"/>
        <w:gridCol w:w="3"/>
        <w:gridCol w:w="999"/>
        <w:gridCol w:w="1127"/>
        <w:gridCol w:w="373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8522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一、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采购项目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7309" w:type="dxa"/>
            <w:gridSpan w:val="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trike/>
                <w:dstrike w:val="0"/>
                <w:color w:val="FF00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供应商</w:t>
            </w:r>
          </w:p>
        </w:tc>
        <w:tc>
          <w:tcPr>
            <w:tcW w:w="405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合同编号</w:t>
            </w:r>
          </w:p>
        </w:tc>
        <w:tc>
          <w:tcPr>
            <w:tcW w:w="175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合同金额（元）</w:t>
            </w:r>
          </w:p>
        </w:tc>
        <w:tc>
          <w:tcPr>
            <w:tcW w:w="405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维保联系人及联系方式</w:t>
            </w:r>
          </w:p>
        </w:tc>
        <w:tc>
          <w:tcPr>
            <w:tcW w:w="175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到货日期</w:t>
            </w:r>
          </w:p>
        </w:tc>
        <w:tc>
          <w:tcPr>
            <w:tcW w:w="405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验收日期</w:t>
            </w:r>
          </w:p>
        </w:tc>
        <w:tc>
          <w:tcPr>
            <w:tcW w:w="175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验收方式</w:t>
            </w:r>
          </w:p>
        </w:tc>
        <w:tc>
          <w:tcPr>
            <w:tcW w:w="405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□一般程序      □第三方</w:t>
            </w:r>
          </w:p>
        </w:tc>
        <w:tc>
          <w:tcPr>
            <w:tcW w:w="150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安装地点</w:t>
            </w:r>
          </w:p>
        </w:tc>
        <w:tc>
          <w:tcPr>
            <w:tcW w:w="175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、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供应商自检情况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供应商自检自评情况：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供应商自检自评需提供材料：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附件7.1：采购项目验收申请    □有      □无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附件7.2：采购项目到货清单    □有      □无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附件7.3：采购项目附件和配件清单    □有      □无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附件7.4：采购项目自检报告    □有      □无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附件7.5：采购项目试运行情况报告    □有      □无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附件7.6：采购项目合同    □有      □无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附件7.7：采购项目合同变更（补充）材料    □有      □无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、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成立验收小组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97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2132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角色（如组长、使用人、申购人等）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8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197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8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197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8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197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8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197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8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197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四、申购部门审批</w:t>
            </w: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（对验收方式、基本情况、供应商自检情况、验收小组成立情况进行审批）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4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采购项目负责人及使用人意见：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（对采购项目是否符合合同要求，是否可以组织验收提出意见）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 xml:space="preserve">                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920" w:firstLineChars="800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日期：</w:t>
            </w:r>
          </w:p>
        </w:tc>
        <w:tc>
          <w:tcPr>
            <w:tcW w:w="4258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申购部门负责人意见：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 xml:space="preserve">                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920" w:firstLineChars="800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、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验收情况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项目简介：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项目完成情况：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项目试运行情况：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项目资金使用情况：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项目主要成果及效益：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项目可能存在的问题及经验总结：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验收结论：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</w:rPr>
              <w:t>验收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结论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</w:rPr>
              <w:t>应明确体现“货物已收到（或服务已完成、工程已竣工），验收合格或不合格 ”字样。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680" w:firstLineChars="700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采购项目验收小组成员（签字）：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560" w:firstLineChars="1900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验收情况确认：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采用一般程序验收的采购项目，只需对上述验收情况进行确认；采用第三方验收的，在对上述验收情况进行确认的基础上，还需在第三方验收报告上签字确认。）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0" w:firstLineChars="1500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申购部门负责人：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840" w:firstLineChars="1600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申购部门签章：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560" w:firstLineChars="1900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监督员（签名）：</w:t>
            </w:r>
          </w:p>
        </w:tc>
        <w:tc>
          <w:tcPr>
            <w:tcW w:w="4261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eastAsia="仿宋_GB2312"/>
          <w:sz w:val="24"/>
          <w:szCs w:val="24"/>
          <w:lang w:val="en-US"/>
        </w:rPr>
      </w:pPr>
      <w:r>
        <w:rPr>
          <w:rFonts w:hint="eastAsia" w:ascii="方正小标宋简体" w:eastAsia="方正小标宋简体" w:cs="宋体"/>
          <w:bCs/>
          <w:color w:val="000000"/>
          <w:sz w:val="30"/>
          <w:szCs w:val="30"/>
          <w:u w:val="single"/>
          <w:lang w:eastAsia="zh-CN"/>
        </w:rPr>
        <w:t>（</w:t>
      </w:r>
      <w:r>
        <w:rPr>
          <w:rFonts w:hint="eastAsia" w:ascii="方正小标宋简体" w:eastAsia="方正小标宋简体" w:cs="宋体"/>
          <w:bCs/>
          <w:color w:val="000000"/>
          <w:sz w:val="30"/>
          <w:szCs w:val="30"/>
          <w:u w:val="single"/>
          <w:lang w:val="en-US" w:eastAsia="zh-CN"/>
        </w:rPr>
        <w:t>采购项目名称）</w:t>
      </w:r>
      <w:r>
        <w:rPr>
          <w:rFonts w:hint="eastAsia" w:ascii="方正小标宋简体" w:hAnsi="宋体" w:eastAsia="方正小标宋简体" w:cs="宋体"/>
          <w:bCs/>
          <w:color w:val="000000"/>
          <w:sz w:val="30"/>
          <w:szCs w:val="30"/>
        </w:rPr>
        <w:t>项目验收</w:t>
      </w:r>
      <w:r>
        <w:rPr>
          <w:rFonts w:hint="eastAsia" w:ascii="方正小标宋简体" w:eastAsia="方正小标宋简体" w:cs="宋体"/>
          <w:bCs/>
          <w:color w:val="000000"/>
          <w:sz w:val="30"/>
          <w:szCs w:val="30"/>
          <w:lang w:val="en-US" w:eastAsia="zh-CN"/>
        </w:rPr>
        <w:t>报告（简易程序版）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eastAsia="仿宋_GB2312"/>
          <w:sz w:val="24"/>
          <w:szCs w:val="24"/>
        </w:rPr>
      </w:pPr>
      <w:r>
        <w:rPr>
          <w:rFonts w:hint="eastAsia" w:eastAsia="仿宋_GB2312"/>
          <w:sz w:val="24"/>
          <w:szCs w:val="24"/>
        </w:rPr>
        <w:t>根据采购项目合同约定，我</w:t>
      </w:r>
      <w:r>
        <w:rPr>
          <w:rFonts w:hint="eastAsia" w:eastAsia="仿宋_GB2312"/>
          <w:sz w:val="24"/>
          <w:szCs w:val="24"/>
          <w:lang w:val="en-US" w:eastAsia="zh-CN"/>
        </w:rPr>
        <w:t>部门</w:t>
      </w:r>
      <w:r>
        <w:rPr>
          <w:rFonts w:hint="eastAsia" w:eastAsia="仿宋_GB2312"/>
          <w:sz w:val="24"/>
          <w:szCs w:val="24"/>
        </w:rPr>
        <w:t>根据</w:t>
      </w:r>
      <w:r>
        <w:rPr>
          <w:rFonts w:hint="eastAsia" w:ascii="仿宋_GB2312" w:eastAsia="仿宋_GB2312"/>
          <w:color w:val="000000"/>
          <w:sz w:val="24"/>
          <w:szCs w:val="24"/>
        </w:rPr>
        <w:t>采购文件、中标（成交）供应商投标（响应）文件、采购合同等</w:t>
      </w:r>
      <w:r>
        <w:rPr>
          <w:rFonts w:hint="eastAsia" w:eastAsia="仿宋_GB2312"/>
          <w:sz w:val="24"/>
          <w:szCs w:val="24"/>
        </w:rPr>
        <w:t>对（</w:t>
      </w:r>
      <w:r>
        <w:rPr>
          <w:rFonts w:hint="eastAsia" w:eastAsia="仿宋_GB2312"/>
          <w:sz w:val="24"/>
          <w:szCs w:val="24"/>
          <w:u w:val="single"/>
        </w:rPr>
        <w:t>采购项目名称</w:t>
      </w:r>
      <w:r>
        <w:rPr>
          <w:rFonts w:hint="eastAsia" w:eastAsia="仿宋_GB2312"/>
          <w:sz w:val="24"/>
          <w:szCs w:val="24"/>
        </w:rPr>
        <w:t>）项目进行了</w:t>
      </w:r>
      <w:r>
        <w:rPr>
          <w:rFonts w:hint="eastAsia" w:eastAsia="仿宋_GB2312"/>
          <w:sz w:val="24"/>
          <w:szCs w:val="24"/>
          <w:u w:val="single"/>
          <w:lang w:val="en-US" w:eastAsia="zh-CN"/>
        </w:rPr>
        <w:t>简易程序</w:t>
      </w:r>
      <w:r>
        <w:rPr>
          <w:rFonts w:hint="eastAsia" w:eastAsia="仿宋_GB2312"/>
          <w:sz w:val="24"/>
          <w:szCs w:val="24"/>
          <w:lang w:val="en-US" w:eastAsia="zh-CN"/>
        </w:rPr>
        <w:t>的</w:t>
      </w:r>
      <w:r>
        <w:rPr>
          <w:rFonts w:hint="eastAsia" w:eastAsia="仿宋_GB2312"/>
          <w:sz w:val="24"/>
          <w:szCs w:val="24"/>
        </w:rPr>
        <w:t>履约验收，验收情况如下：</w:t>
      </w:r>
    </w:p>
    <w:tbl>
      <w:tblPr>
        <w:tblStyle w:val="1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088"/>
        <w:gridCol w:w="768"/>
        <w:gridCol w:w="1275"/>
        <w:gridCol w:w="1275"/>
        <w:gridCol w:w="1500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一、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580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供应商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合同编号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合同金额（元）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维保联系人及联系方式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到货日期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验收日期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安装地点</w:t>
            </w:r>
          </w:p>
        </w:tc>
        <w:tc>
          <w:tcPr>
            <w:tcW w:w="580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、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供应商自检情况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供应商自检自评情况：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供应商自检自评需提供材料：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附件7.1：采购项目验收申请    □有      □无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附件7.2：采购项目到货清单    □有      □无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附件7.3：采购项目附件和配件清单    □有    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color w:val="auto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楷体" w:hAnsi="楷体" w:eastAsia="楷体" w:cs="楷体"/>
                <w:b/>
                <w:color w:val="auto"/>
                <w:sz w:val="24"/>
                <w:szCs w:val="24"/>
              </w:rPr>
              <w:t>、</w:t>
            </w:r>
            <w:r>
              <w:rPr>
                <w:rFonts w:hint="eastAsia" w:ascii="楷体" w:hAnsi="楷体" w:eastAsia="楷体" w:cs="楷体"/>
                <w:b/>
                <w:color w:val="auto"/>
                <w:sz w:val="24"/>
                <w:szCs w:val="24"/>
                <w:lang w:val="en-US" w:eastAsia="zh-CN"/>
              </w:rPr>
              <w:t>成立验收小组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0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4534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角色（如组长、使用人、申购人等）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34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34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34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、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验收情况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验收结论：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</w:rPr>
              <w:t>验收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结论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</w:rPr>
              <w:t>应明确体现“货物已收到（或服务已完成、工程已竣工），验收合格或不合格 ”字样。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80" w:firstLineChars="1200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采购项目验收小组成员（签字）：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760" w:firstLineChars="2400"/>
              <w:jc w:val="both"/>
              <w:textAlignment w:val="auto"/>
              <w:outlineLvl w:val="9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3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监督员（签名）：</w:t>
            </w:r>
          </w:p>
        </w:tc>
        <w:tc>
          <w:tcPr>
            <w:tcW w:w="5809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附件7.1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z w:val="30"/>
          <w:szCs w:val="30"/>
        </w:rPr>
      </w:pPr>
      <w:r>
        <w:rPr>
          <w:rFonts w:hint="eastAsia" w:ascii="方正小标宋简体" w:hAnsi="宋体" w:eastAsia="方正小标宋简体" w:cs="宋体"/>
          <w:bCs/>
          <w:color w:val="000000"/>
          <w:sz w:val="30"/>
          <w:szCs w:val="30"/>
          <w:lang w:val="en-US" w:eastAsia="zh-CN"/>
        </w:rPr>
        <w:t>采购项目验收申请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广州番禺职业技术学院：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我方已履行了</w:t>
      </w:r>
      <w:r>
        <w:rPr>
          <w:rFonts w:hint="eastAsia" w:eastAsia="仿宋_GB2312"/>
          <w:sz w:val="24"/>
          <w:szCs w:val="24"/>
        </w:rPr>
        <w:t>（</w:t>
      </w:r>
      <w:r>
        <w:rPr>
          <w:rFonts w:hint="eastAsia" w:eastAsia="仿宋_GB2312"/>
          <w:sz w:val="24"/>
          <w:szCs w:val="24"/>
          <w:u w:val="single"/>
        </w:rPr>
        <w:t>采购项目名称</w:t>
      </w:r>
      <w:r>
        <w:rPr>
          <w:rFonts w:hint="eastAsia" w:eastAsia="仿宋_GB2312"/>
          <w:sz w:val="24"/>
          <w:szCs w:val="24"/>
        </w:rPr>
        <w:t>）项目</w:t>
      </w:r>
      <w:r>
        <w:rPr>
          <w:rFonts w:hint="eastAsia" w:eastAsia="仿宋_GB2312"/>
          <w:sz w:val="24"/>
          <w:szCs w:val="24"/>
          <w:lang w:val="en-US" w:eastAsia="zh-CN"/>
        </w:rPr>
        <w:t>的全部合同条款，经自检合格，请予以验收。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申请验收时间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验收准备工作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验收目的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验收依据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 xml:space="preserve">    五、采购项目试运行情况总结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b w:val="0"/>
          <w:bCs/>
          <w:kern w:val="0"/>
          <w:sz w:val="24"/>
          <w:szCs w:val="24"/>
        </w:rPr>
      </w:pPr>
    </w:p>
    <w:p>
      <w:pPr>
        <w:widowControl/>
        <w:spacing w:line="360" w:lineRule="auto"/>
        <w:jc w:val="left"/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  <w:t xml:space="preserve">                                  中标（成交）供应商（盖章）：</w:t>
      </w:r>
    </w:p>
    <w:p>
      <w:pPr>
        <w:widowControl/>
        <w:spacing w:line="360" w:lineRule="auto"/>
        <w:jc w:val="left"/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  <w:t xml:space="preserve">                                                    项目经理：</w:t>
      </w:r>
    </w:p>
    <w:p>
      <w:pPr>
        <w:widowControl/>
        <w:spacing w:line="360" w:lineRule="auto"/>
        <w:jc w:val="left"/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  <w:t xml:space="preserve">                                                        日期：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附件7.2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eastAsia="方正小标宋简体" w:cs="宋体"/>
          <w:bCs/>
          <w:color w:val="000000"/>
          <w:sz w:val="30"/>
          <w:szCs w:val="30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color w:val="000000"/>
          <w:sz w:val="30"/>
          <w:szCs w:val="30"/>
          <w:lang w:val="en-US" w:eastAsia="zh-CN"/>
        </w:rPr>
        <w:t>采购</w:t>
      </w:r>
      <w:r>
        <w:rPr>
          <w:rFonts w:hint="eastAsia" w:ascii="方正小标宋简体" w:eastAsia="方正小标宋简体" w:cs="宋体"/>
          <w:bCs/>
          <w:color w:val="000000"/>
          <w:sz w:val="30"/>
          <w:szCs w:val="30"/>
          <w:lang w:val="en-US" w:eastAsia="zh-CN"/>
        </w:rPr>
        <w:t>项目到货清单</w:t>
      </w:r>
    </w:p>
    <w:p>
      <w:pPr>
        <w:widowControl/>
        <w:spacing w:line="360" w:lineRule="auto"/>
        <w:jc w:val="left"/>
        <w:rPr>
          <w:rFonts w:hint="eastAsia" w:ascii="仿宋_GB2312" w:eastAsia="仿宋_GB2312" w:cs="宋体"/>
          <w:b w:val="0"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eastAsia="仿宋_GB2312" w:cs="宋体"/>
          <w:b w:val="0"/>
          <w:bCs/>
          <w:kern w:val="0"/>
          <w:sz w:val="24"/>
          <w:szCs w:val="24"/>
          <w:vertAlign w:val="baseline"/>
          <w:lang w:val="en-US" w:eastAsia="zh-CN"/>
        </w:rPr>
        <w:t>采购项目名称：</w:t>
      </w:r>
    </w:p>
    <w:p>
      <w:pPr>
        <w:widowControl/>
        <w:spacing w:line="360" w:lineRule="auto"/>
        <w:jc w:val="left"/>
        <w:rPr>
          <w:rFonts w:hint="eastAsia" w:ascii="仿宋_GB2312" w:eastAsia="仿宋_GB2312" w:cs="宋体"/>
          <w:b w:val="0"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eastAsia="仿宋_GB2312" w:cs="宋体"/>
          <w:b w:val="0"/>
          <w:bCs/>
          <w:kern w:val="0"/>
          <w:sz w:val="24"/>
          <w:szCs w:val="24"/>
          <w:vertAlign w:val="baseline"/>
          <w:lang w:val="en-US" w:eastAsia="zh-CN"/>
        </w:rPr>
        <w:t>合同编号：</w:t>
      </w:r>
    </w:p>
    <w:p>
      <w:pPr>
        <w:widowControl/>
        <w:spacing w:line="360" w:lineRule="auto"/>
        <w:jc w:val="left"/>
        <w:rPr>
          <w:rFonts w:hint="eastAsia" w:ascii="方正小标宋简体" w:eastAsia="方正小标宋简体" w:cs="宋体"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_GB2312" w:eastAsia="仿宋_GB2312" w:cs="宋体"/>
          <w:b w:val="0"/>
          <w:bCs/>
          <w:kern w:val="0"/>
          <w:sz w:val="24"/>
          <w:szCs w:val="24"/>
          <w:vertAlign w:val="baseline"/>
          <w:lang w:val="en-US" w:eastAsia="zh-CN"/>
        </w:rPr>
        <w:t>供应商：</w:t>
      </w: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140"/>
        <w:gridCol w:w="1238"/>
        <w:gridCol w:w="1447"/>
        <w:gridCol w:w="915"/>
        <w:gridCol w:w="915"/>
        <w:gridCol w:w="900"/>
        <w:gridCol w:w="1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74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4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采购物品名称</w:t>
            </w:r>
          </w:p>
        </w:tc>
        <w:tc>
          <w:tcPr>
            <w:tcW w:w="12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trike w:val="0"/>
                <w:dstrike w:val="0"/>
                <w:kern w:val="0"/>
                <w:sz w:val="24"/>
                <w:szCs w:val="24"/>
                <w:vertAlign w:val="baseline"/>
                <w:lang w:val="en-US" w:eastAsia="zh-CN"/>
              </w:rPr>
              <w:t>品牌型号</w:t>
            </w:r>
          </w:p>
        </w:tc>
        <w:tc>
          <w:tcPr>
            <w:tcW w:w="1447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规格与参数</w:t>
            </w:r>
          </w:p>
        </w:tc>
        <w:tc>
          <w:tcPr>
            <w:tcW w:w="915" w:type="dxa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15" w:type="dxa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90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  <w:tc>
          <w:tcPr>
            <w:tcW w:w="1219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strike w:val="0"/>
                <w:dstrike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9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strike w:val="0"/>
                <w:dstrike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9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strike w:val="0"/>
                <w:dstrike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9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strike w:val="0"/>
                <w:dstrike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9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strike w:val="0"/>
                <w:dstrike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9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strike w:val="0"/>
                <w:dstrike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9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strike w:val="0"/>
                <w:dstrike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9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strike w:val="0"/>
                <w:dstrike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9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strike w:val="0"/>
                <w:dstrike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9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strike w:val="0"/>
                <w:dstrike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9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供应商意见：</w:t>
            </w: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lang w:val="en-US" w:eastAsia="zh-CN"/>
              </w:rPr>
              <w:t>申购部门意见;</w:t>
            </w: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资产管理部门意见：</w:t>
            </w: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附件7.3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eastAsia="方正小标宋简体" w:cs="宋体"/>
          <w:bCs/>
          <w:color w:val="000000"/>
          <w:sz w:val="30"/>
          <w:szCs w:val="30"/>
          <w:lang w:val="en-US" w:eastAsia="zh-CN"/>
        </w:rPr>
      </w:pPr>
      <w:r>
        <w:rPr>
          <w:rFonts w:hint="eastAsia" w:ascii="方正小标宋简体" w:eastAsia="方正小标宋简体" w:cs="宋体"/>
          <w:bCs/>
          <w:color w:val="000000"/>
          <w:sz w:val="30"/>
          <w:szCs w:val="30"/>
          <w:lang w:val="en-US" w:eastAsia="zh-CN"/>
        </w:rPr>
        <w:t>采购项目附件及配件清单</w:t>
      </w:r>
    </w:p>
    <w:p>
      <w:pPr>
        <w:widowControl/>
        <w:spacing w:line="360" w:lineRule="auto"/>
        <w:jc w:val="left"/>
        <w:rPr>
          <w:rFonts w:hint="eastAsia" w:ascii="仿宋_GB2312" w:eastAsia="仿宋_GB2312" w:cs="宋体"/>
          <w:b w:val="0"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eastAsia="仿宋_GB2312" w:cs="宋体"/>
          <w:b w:val="0"/>
          <w:bCs/>
          <w:kern w:val="0"/>
          <w:sz w:val="24"/>
          <w:szCs w:val="24"/>
          <w:vertAlign w:val="baseline"/>
          <w:lang w:val="en-US" w:eastAsia="zh-CN"/>
        </w:rPr>
        <w:t>采购项目名称：</w:t>
      </w:r>
    </w:p>
    <w:p>
      <w:pPr>
        <w:widowControl/>
        <w:spacing w:line="360" w:lineRule="auto"/>
        <w:jc w:val="left"/>
        <w:rPr>
          <w:rFonts w:hint="eastAsia" w:ascii="仿宋_GB2312" w:eastAsia="仿宋_GB2312" w:cs="宋体"/>
          <w:b w:val="0"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eastAsia="仿宋_GB2312" w:cs="宋体"/>
          <w:b w:val="0"/>
          <w:bCs/>
          <w:kern w:val="0"/>
          <w:sz w:val="24"/>
          <w:szCs w:val="24"/>
          <w:vertAlign w:val="baseline"/>
          <w:lang w:val="en-US" w:eastAsia="zh-CN"/>
        </w:rPr>
        <w:t>合同编号：</w:t>
      </w:r>
    </w:p>
    <w:p>
      <w:pPr>
        <w:widowControl/>
        <w:spacing w:line="360" w:lineRule="auto"/>
        <w:jc w:val="left"/>
        <w:rPr>
          <w:rFonts w:hint="eastAsia" w:ascii="方正小标宋简体" w:eastAsia="方正小标宋简体" w:cs="宋体"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_GB2312" w:eastAsia="仿宋_GB2312" w:cs="宋体"/>
          <w:b w:val="0"/>
          <w:bCs/>
          <w:kern w:val="0"/>
          <w:sz w:val="24"/>
          <w:szCs w:val="24"/>
          <w:vertAlign w:val="baseline"/>
          <w:lang w:val="en-US" w:eastAsia="zh-CN"/>
        </w:rPr>
        <w:t>供应商：</w:t>
      </w: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316"/>
        <w:gridCol w:w="1174"/>
        <w:gridCol w:w="957"/>
        <w:gridCol w:w="153"/>
        <w:gridCol w:w="1215"/>
        <w:gridCol w:w="1050"/>
        <w:gridCol w:w="1005"/>
        <w:gridCol w:w="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16" w:type="dxa"/>
          </w:tcPr>
          <w:p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采购物品名称</w:t>
            </w:r>
          </w:p>
        </w:tc>
        <w:tc>
          <w:tcPr>
            <w:tcW w:w="1174" w:type="dxa"/>
          </w:tcPr>
          <w:p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原厂供货证明</w:t>
            </w:r>
          </w:p>
        </w:tc>
        <w:tc>
          <w:tcPr>
            <w:tcW w:w="1110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用户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手册</w:t>
            </w:r>
          </w:p>
        </w:tc>
        <w:tc>
          <w:tcPr>
            <w:tcW w:w="1215" w:type="dxa"/>
          </w:tcPr>
          <w:p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产品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合格证</w:t>
            </w:r>
          </w:p>
        </w:tc>
        <w:tc>
          <w:tcPr>
            <w:tcW w:w="1050" w:type="dxa"/>
          </w:tcPr>
          <w:p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安装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手册</w:t>
            </w: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配件</w:t>
            </w:r>
          </w:p>
        </w:tc>
        <w:tc>
          <w:tcPr>
            <w:tcW w:w="838" w:type="dxa"/>
          </w:tcPr>
          <w:p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4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4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申购部门确认：</w:t>
            </w: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 xml:space="preserve">                申购部门代表：</w:t>
            </w: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 xml:space="preserve">                        日期：</w:t>
            </w:r>
          </w:p>
        </w:tc>
        <w:tc>
          <w:tcPr>
            <w:tcW w:w="4261" w:type="dxa"/>
            <w:gridSpan w:val="5"/>
          </w:tcPr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资产管理部门确认：</w:t>
            </w: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 xml:space="preserve">            资产管理部门代表：</w:t>
            </w:r>
          </w:p>
          <w:p>
            <w:pPr>
              <w:widowControl/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 xml:space="preserve">                        日期：</w:t>
            </w:r>
          </w:p>
        </w:tc>
      </w:tr>
    </w:tbl>
    <w:p>
      <w:pPr>
        <w:widowControl/>
        <w:spacing w:line="360" w:lineRule="auto"/>
        <w:jc w:val="left"/>
        <w:rPr>
          <w:rFonts w:hint="eastAsia" w:eastAsia="仿宋_GB2312"/>
          <w:sz w:val="24"/>
          <w:szCs w:val="24"/>
          <w:vertAlign w:val="baseline"/>
          <w:lang w:val="en-US" w:eastAsia="zh-CN"/>
        </w:rPr>
      </w:pPr>
      <w:r>
        <w:rPr>
          <w:rFonts w:hint="eastAsia" w:eastAsia="仿宋_GB2312"/>
          <w:sz w:val="24"/>
          <w:szCs w:val="24"/>
          <w:vertAlign w:val="baseline"/>
          <w:lang w:val="en-US" w:eastAsia="zh-CN"/>
        </w:rPr>
        <w:t>备注;设备移交的附件和配件，有的打“</w:t>
      </w:r>
      <w:r>
        <w:rPr>
          <w:rFonts w:hint="default" w:ascii="Arial" w:hAnsi="Arial" w:eastAsia="仿宋_GB2312" w:cs="Arial"/>
          <w:sz w:val="24"/>
          <w:szCs w:val="24"/>
          <w:vertAlign w:val="baseline"/>
          <w:lang w:val="en-US" w:eastAsia="zh-CN"/>
        </w:rPr>
        <w:t>√</w:t>
      </w:r>
      <w:r>
        <w:rPr>
          <w:rFonts w:hint="eastAsia" w:eastAsia="仿宋_GB2312"/>
          <w:sz w:val="24"/>
          <w:szCs w:val="24"/>
          <w:vertAlign w:val="baseline"/>
          <w:lang w:val="en-US" w:eastAsia="zh-CN"/>
        </w:rPr>
        <w:t>”，没有的打“</w:t>
      </w:r>
      <w:r>
        <w:rPr>
          <w:rFonts w:hint="default" w:ascii="Arial" w:hAnsi="Arial" w:eastAsia="仿宋_GB2312" w:cs="Arial"/>
          <w:sz w:val="24"/>
          <w:szCs w:val="24"/>
          <w:vertAlign w:val="baseline"/>
          <w:lang w:val="en-US" w:eastAsia="zh-CN"/>
        </w:rPr>
        <w:t>×</w:t>
      </w:r>
      <w:r>
        <w:rPr>
          <w:rFonts w:hint="eastAsia" w:eastAsia="仿宋_GB2312"/>
          <w:sz w:val="24"/>
          <w:szCs w:val="24"/>
          <w:vertAlign w:val="baseline"/>
          <w:lang w:val="en-US" w:eastAsia="zh-CN"/>
        </w:rPr>
        <w:t>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24"/>
          <w:szCs w:val="24"/>
          <w:lang w:val="en-US" w:eastAsia="zh-CN"/>
        </w:rPr>
        <w:t>附件7.4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eastAsia="方正小标宋简体" w:cs="宋体"/>
          <w:bCs/>
          <w:color w:val="000000"/>
          <w:sz w:val="30"/>
          <w:szCs w:val="30"/>
          <w:lang w:val="en-US" w:eastAsia="zh-CN"/>
        </w:rPr>
      </w:pPr>
      <w:r>
        <w:rPr>
          <w:rFonts w:hint="eastAsia" w:ascii="方正小标宋简体" w:eastAsia="方正小标宋简体" w:cs="宋体"/>
          <w:bCs/>
          <w:color w:val="000000"/>
          <w:sz w:val="30"/>
          <w:szCs w:val="30"/>
          <w:lang w:val="en-US" w:eastAsia="zh-CN"/>
        </w:rPr>
        <w:t>采购项目自检报告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广州番禺职业技术学院：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我方已履行了</w:t>
      </w:r>
      <w:r>
        <w:rPr>
          <w:rFonts w:hint="eastAsia" w:eastAsia="仿宋_GB2312"/>
          <w:sz w:val="24"/>
          <w:szCs w:val="24"/>
        </w:rPr>
        <w:t>（</w:t>
      </w:r>
      <w:r>
        <w:rPr>
          <w:rFonts w:hint="eastAsia" w:eastAsia="仿宋_GB2312"/>
          <w:sz w:val="24"/>
          <w:szCs w:val="24"/>
          <w:u w:val="single"/>
        </w:rPr>
        <w:t>采购项目</w:t>
      </w:r>
      <w:r>
        <w:rPr>
          <w:rFonts w:hint="eastAsia" w:eastAsia="仿宋_GB2312"/>
          <w:sz w:val="24"/>
          <w:szCs w:val="24"/>
          <w:u w:val="single"/>
          <w:lang w:val="en-US" w:eastAsia="zh-CN"/>
        </w:rPr>
        <w:t>合同名称及编码</w:t>
      </w:r>
      <w:r>
        <w:rPr>
          <w:rFonts w:hint="eastAsia" w:eastAsia="仿宋_GB2312"/>
          <w:sz w:val="24"/>
          <w:szCs w:val="24"/>
        </w:rPr>
        <w:t>）</w:t>
      </w:r>
      <w:r>
        <w:rPr>
          <w:rFonts w:hint="eastAsia" w:eastAsia="仿宋_GB2312"/>
          <w:sz w:val="24"/>
          <w:szCs w:val="24"/>
          <w:lang w:val="en-US" w:eastAsia="zh-CN"/>
        </w:rPr>
        <w:t>的全部合同条款，并通过了我方自检，自检情况如下：</w:t>
      </w:r>
    </w:p>
    <w:tbl>
      <w:tblPr>
        <w:tblStyle w:val="1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170"/>
        <w:gridCol w:w="1680"/>
        <w:gridCol w:w="1245"/>
        <w:gridCol w:w="1287"/>
        <w:gridCol w:w="144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7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采购物品名称</w:t>
            </w:r>
          </w:p>
        </w:tc>
        <w:tc>
          <w:tcPr>
            <w:tcW w:w="168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合同约定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规格与参数</w:t>
            </w: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是否符合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合同约定</w:t>
            </w:r>
          </w:p>
        </w:tc>
        <w:tc>
          <w:tcPr>
            <w:tcW w:w="128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外观情况</w:t>
            </w:r>
          </w:p>
        </w:tc>
        <w:tc>
          <w:tcPr>
            <w:tcW w:w="144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安装情况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□符合      □不符合</w:t>
            </w:r>
          </w:p>
        </w:tc>
        <w:tc>
          <w:tcPr>
            <w:tcW w:w="128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□良好      □有污迹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 xml:space="preserve">□有破损    </w:t>
            </w:r>
          </w:p>
        </w:tc>
        <w:tc>
          <w:tcPr>
            <w:tcW w:w="144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安装位置：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□合适      □不合适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物理连接：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□正确     □不正确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□符合      □不符合</w:t>
            </w:r>
          </w:p>
        </w:tc>
        <w:tc>
          <w:tcPr>
            <w:tcW w:w="128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□良好      □有污迹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 xml:space="preserve">□有破损    </w:t>
            </w:r>
          </w:p>
        </w:tc>
        <w:tc>
          <w:tcPr>
            <w:tcW w:w="144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安装位置：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□合适      □不合适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物理连接：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□正确     □不正确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□符合      □不符合</w:t>
            </w:r>
          </w:p>
        </w:tc>
        <w:tc>
          <w:tcPr>
            <w:tcW w:w="128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□良好      □有污迹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 xml:space="preserve">□有破损    </w:t>
            </w:r>
          </w:p>
        </w:tc>
        <w:tc>
          <w:tcPr>
            <w:tcW w:w="144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安装位置：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□合适      □不合适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物理连接：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□正确     □不正确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□符合      □不符合</w:t>
            </w:r>
          </w:p>
        </w:tc>
        <w:tc>
          <w:tcPr>
            <w:tcW w:w="128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□良好      □有污迹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 xml:space="preserve">□有破损    </w:t>
            </w:r>
          </w:p>
        </w:tc>
        <w:tc>
          <w:tcPr>
            <w:tcW w:w="144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安装位置：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□合适      □不合适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物理连接：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  <w:t>□正确     □不正确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widowControl/>
        <w:spacing w:line="360" w:lineRule="auto"/>
        <w:ind w:firstLine="4080" w:firstLineChars="1700"/>
        <w:jc w:val="left"/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  <w:t>中标（成交）供应商（盖章）：</w:t>
      </w:r>
    </w:p>
    <w:p>
      <w:pPr>
        <w:widowControl/>
        <w:spacing w:line="360" w:lineRule="auto"/>
        <w:jc w:val="left"/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  <w:t xml:space="preserve">                                                    项目经理：</w:t>
      </w:r>
    </w:p>
    <w:p>
      <w:pPr>
        <w:widowControl/>
        <w:spacing w:line="360" w:lineRule="auto"/>
        <w:jc w:val="left"/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  <w:t xml:space="preserve">                                                        日期：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</w:p>
    <w:p>
      <w:pPr>
        <w:widowControl/>
        <w:spacing w:line="360" w:lineRule="auto"/>
        <w:jc w:val="left"/>
        <w:rPr>
          <w:rFonts w:hint="eastAsia" w:ascii="黑体" w:hAnsi="黑体" w:eastAsia="黑体" w:cs="黑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24"/>
          <w:szCs w:val="24"/>
          <w:lang w:val="en-US" w:eastAsia="zh-CN"/>
        </w:rPr>
        <w:t>附件7.5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eastAsia="方正小标宋简体" w:cs="宋体"/>
          <w:bCs/>
          <w:color w:val="000000"/>
          <w:sz w:val="30"/>
          <w:szCs w:val="30"/>
          <w:lang w:val="en-US" w:eastAsia="zh-CN"/>
        </w:rPr>
      </w:pPr>
      <w:r>
        <w:rPr>
          <w:rFonts w:hint="eastAsia" w:ascii="方正小标宋简体" w:eastAsia="方正小标宋简体" w:cs="宋体"/>
          <w:bCs/>
          <w:color w:val="000000"/>
          <w:sz w:val="30"/>
          <w:szCs w:val="30"/>
          <w:lang w:val="en-US" w:eastAsia="zh-CN"/>
        </w:rPr>
        <w:t>采购项目试运行情况报告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广州番禺职业技术学院：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eastAsia="仿宋_GB2312"/>
          <w:sz w:val="24"/>
          <w:szCs w:val="24"/>
          <w:u w:val="none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根据</w:t>
      </w:r>
      <w:r>
        <w:rPr>
          <w:rFonts w:hint="eastAsia" w:eastAsia="仿宋_GB2312"/>
          <w:sz w:val="24"/>
          <w:szCs w:val="24"/>
        </w:rPr>
        <w:t>（</w:t>
      </w:r>
      <w:r>
        <w:rPr>
          <w:rFonts w:hint="eastAsia" w:eastAsia="仿宋_GB2312"/>
          <w:sz w:val="24"/>
          <w:szCs w:val="24"/>
          <w:u w:val="single"/>
        </w:rPr>
        <w:t>采购项目</w:t>
      </w:r>
      <w:r>
        <w:rPr>
          <w:rFonts w:hint="eastAsia" w:eastAsia="仿宋_GB2312"/>
          <w:sz w:val="24"/>
          <w:szCs w:val="24"/>
          <w:u w:val="single"/>
          <w:lang w:val="en-US" w:eastAsia="zh-CN"/>
        </w:rPr>
        <w:t>合同名称及编码</w:t>
      </w:r>
      <w:r>
        <w:rPr>
          <w:rFonts w:hint="eastAsia" w:eastAsia="仿宋_GB2312"/>
          <w:sz w:val="24"/>
          <w:szCs w:val="24"/>
        </w:rPr>
        <w:t>）</w:t>
      </w:r>
      <w:r>
        <w:rPr>
          <w:rFonts w:hint="eastAsia" w:eastAsia="仿宋_GB2312"/>
          <w:sz w:val="24"/>
          <w:szCs w:val="24"/>
          <w:lang w:val="en-US" w:eastAsia="zh-CN"/>
        </w:rPr>
        <w:t>约定，我方已于xx年xx月xx日完成了合同义务的履行，并与xx年xx月xx日投入试运行。此次试运行经过</w:t>
      </w:r>
      <w:r>
        <w:rPr>
          <w:rFonts w:hint="eastAsia" w:eastAsia="仿宋_GB2312"/>
          <w:sz w:val="24"/>
          <w:szCs w:val="24"/>
          <w:u w:val="single"/>
          <w:lang w:val="en-US" w:eastAsia="zh-CN"/>
        </w:rPr>
        <w:t xml:space="preserve">       （试用人员）         </w:t>
      </w:r>
      <w:r>
        <w:rPr>
          <w:rFonts w:hint="eastAsia" w:eastAsia="仿宋_GB2312"/>
          <w:sz w:val="24"/>
          <w:szCs w:val="24"/>
          <w:u w:val="none"/>
          <w:lang w:val="en-US" w:eastAsia="zh-CN"/>
        </w:rPr>
        <w:t>的试用，已处理了</w:t>
      </w:r>
      <w:r>
        <w:rPr>
          <w:rFonts w:hint="eastAsia" w:eastAsia="仿宋_GB2312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eastAsia="仿宋_GB2312"/>
          <w:sz w:val="24"/>
          <w:szCs w:val="24"/>
          <w:u w:val="none"/>
          <w:lang w:val="en-US" w:eastAsia="zh-CN"/>
        </w:rPr>
        <w:t>笔业务，试运行情况如下：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eastAsia="仿宋_GB2312"/>
          <w:sz w:val="24"/>
          <w:szCs w:val="24"/>
          <w:u w:val="none"/>
          <w:lang w:val="en-US" w:eastAsia="zh-CN"/>
        </w:rPr>
      </w:pPr>
      <w:r>
        <w:rPr>
          <w:rFonts w:hint="eastAsia" w:eastAsia="仿宋_GB2312"/>
          <w:sz w:val="24"/>
          <w:szCs w:val="24"/>
          <w:u w:val="none"/>
          <w:lang w:val="en-US" w:eastAsia="zh-CN"/>
        </w:rPr>
        <w:t>功能与业务需求匹配度评价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outlineLvl w:val="9"/>
        <w:rPr>
          <w:rFonts w:hint="eastAsia" w:eastAsia="仿宋_GB2312"/>
          <w:sz w:val="24"/>
          <w:szCs w:val="24"/>
          <w:u w:val="none"/>
          <w:lang w:val="en-US" w:eastAsia="zh-CN"/>
        </w:rPr>
      </w:pPr>
      <w:r>
        <w:rPr>
          <w:rFonts w:hint="eastAsia" w:eastAsia="仿宋_GB2312"/>
          <w:sz w:val="24"/>
          <w:szCs w:val="24"/>
          <w:u w:val="none"/>
          <w:lang w:val="en-US" w:eastAsia="zh-CN"/>
        </w:rPr>
        <w:t>稳定性与可行性评价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u w:val="none"/>
          <w:lang w:val="en-US" w:eastAsia="zh-CN"/>
        </w:rPr>
      </w:pPr>
      <w:r>
        <w:rPr>
          <w:rFonts w:hint="eastAsia" w:eastAsia="仿宋_GB2312"/>
          <w:sz w:val="24"/>
          <w:szCs w:val="24"/>
          <w:u w:val="none"/>
          <w:lang w:val="en-US" w:eastAsia="zh-CN"/>
        </w:rPr>
        <w:t xml:space="preserve">    三、业务流程与数据处理评价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outlineLvl w:val="9"/>
        <w:rPr>
          <w:rFonts w:hint="eastAsia" w:eastAsia="仿宋_GB2312"/>
          <w:sz w:val="24"/>
          <w:szCs w:val="24"/>
          <w:u w:val="none"/>
          <w:lang w:val="en-US" w:eastAsia="zh-CN"/>
        </w:rPr>
      </w:pPr>
      <w:r>
        <w:rPr>
          <w:rFonts w:hint="eastAsia" w:eastAsia="仿宋_GB2312"/>
          <w:sz w:val="24"/>
          <w:szCs w:val="24"/>
          <w:u w:val="none"/>
          <w:lang w:val="en-US" w:eastAsia="zh-CN"/>
        </w:rPr>
        <w:t>四、服务响应评价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仿宋_GB2312"/>
          <w:sz w:val="24"/>
          <w:szCs w:val="24"/>
          <w:u w:val="none"/>
          <w:lang w:val="en-US" w:eastAsia="zh-CN"/>
        </w:rPr>
      </w:pPr>
      <w:r>
        <w:rPr>
          <w:rFonts w:hint="eastAsia" w:eastAsia="仿宋_GB2312"/>
          <w:sz w:val="24"/>
          <w:szCs w:val="24"/>
          <w:u w:val="none"/>
          <w:lang w:val="en-US" w:eastAsia="zh-CN"/>
        </w:rPr>
        <w:t xml:space="preserve">    五、其他评价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</w:p>
    <w:p>
      <w:pPr>
        <w:widowControl/>
        <w:spacing w:line="360" w:lineRule="auto"/>
        <w:ind w:firstLine="480" w:firstLineChars="200"/>
        <w:jc w:val="left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综上所述，</w:t>
      </w:r>
      <w:r>
        <w:rPr>
          <w:rFonts w:hint="eastAsia" w:eastAsia="仿宋_GB2312"/>
          <w:sz w:val="24"/>
          <w:szCs w:val="24"/>
        </w:rPr>
        <w:t>（</w:t>
      </w:r>
      <w:r>
        <w:rPr>
          <w:rFonts w:hint="eastAsia" w:eastAsia="仿宋_GB2312"/>
          <w:sz w:val="24"/>
          <w:szCs w:val="24"/>
          <w:u w:val="single"/>
        </w:rPr>
        <w:t>采购项目</w:t>
      </w:r>
      <w:r>
        <w:rPr>
          <w:rFonts w:hint="eastAsia" w:eastAsia="仿宋_GB2312"/>
          <w:sz w:val="24"/>
          <w:szCs w:val="24"/>
          <w:u w:val="single"/>
          <w:lang w:val="en-US" w:eastAsia="zh-CN"/>
        </w:rPr>
        <w:t>名称</w:t>
      </w:r>
      <w:r>
        <w:rPr>
          <w:rFonts w:hint="eastAsia" w:eastAsia="仿宋_GB2312"/>
          <w:sz w:val="24"/>
          <w:szCs w:val="24"/>
        </w:rPr>
        <w:t>）</w:t>
      </w:r>
      <w:r>
        <w:rPr>
          <w:rFonts w:hint="eastAsia" w:eastAsia="仿宋_GB2312"/>
          <w:sz w:val="24"/>
          <w:szCs w:val="24"/>
          <w:lang w:val="en-US" w:eastAsia="zh-CN"/>
        </w:rPr>
        <w:t>已达到规定的各项指标，同意进入验收阶段。</w:t>
      </w:r>
    </w:p>
    <w:p>
      <w:pPr>
        <w:widowControl/>
        <w:spacing w:line="360" w:lineRule="auto"/>
        <w:ind w:firstLine="480" w:firstLineChars="200"/>
        <w:jc w:val="left"/>
        <w:rPr>
          <w:rFonts w:hint="eastAsia" w:eastAsia="仿宋_GB2312"/>
          <w:sz w:val="24"/>
          <w:szCs w:val="24"/>
          <w:lang w:val="en-US" w:eastAsia="zh-CN"/>
        </w:rPr>
      </w:pPr>
    </w:p>
    <w:p>
      <w:pPr>
        <w:widowControl/>
        <w:spacing w:line="360" w:lineRule="auto"/>
        <w:ind w:firstLine="480" w:firstLineChars="200"/>
        <w:jc w:val="left"/>
        <w:rPr>
          <w:rFonts w:hint="eastAsia" w:eastAsia="仿宋_GB2312"/>
          <w:sz w:val="24"/>
          <w:szCs w:val="24"/>
          <w:lang w:val="en-US" w:eastAsia="zh-CN"/>
        </w:rPr>
      </w:pPr>
    </w:p>
    <w:p>
      <w:pPr>
        <w:widowControl/>
        <w:spacing w:line="360" w:lineRule="auto"/>
        <w:ind w:firstLine="4080" w:firstLineChars="1700"/>
        <w:jc w:val="left"/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  <w:t>中标（成交）供应商（盖章）：</w:t>
      </w:r>
    </w:p>
    <w:p>
      <w:pPr>
        <w:widowControl/>
        <w:spacing w:line="360" w:lineRule="auto"/>
        <w:jc w:val="left"/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  <w:t xml:space="preserve">                                                    项目经理：</w:t>
      </w:r>
    </w:p>
    <w:p>
      <w:pPr>
        <w:widowControl/>
        <w:spacing w:line="360" w:lineRule="auto"/>
        <w:jc w:val="left"/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 w:cs="宋体"/>
          <w:b w:val="0"/>
          <w:bCs/>
          <w:kern w:val="0"/>
          <w:sz w:val="24"/>
          <w:szCs w:val="24"/>
          <w:lang w:val="en-US" w:eastAsia="zh-CN"/>
        </w:rPr>
        <w:t xml:space="preserve">                                                        日期：</w:t>
      </w:r>
    </w:p>
    <w:p>
      <w:pPr>
        <w:widowControl/>
        <w:spacing w:line="360" w:lineRule="auto"/>
        <w:ind w:firstLine="480" w:firstLineChars="200"/>
        <w:jc w:val="left"/>
        <w:rPr>
          <w:rFonts w:hint="eastAsia" w:eastAsia="仿宋_GB2312"/>
          <w:sz w:val="24"/>
          <w:szCs w:val="24"/>
          <w:lang w:val="en-US" w:eastAsia="zh-CN"/>
        </w:rPr>
      </w:pPr>
    </w:p>
    <w:p>
      <w:pPr>
        <w:widowControl/>
        <w:spacing w:line="360" w:lineRule="auto"/>
        <w:ind w:firstLine="4320" w:firstLineChars="1800"/>
        <w:jc w:val="left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采购物品使用人确认（签字）：</w:t>
      </w:r>
    </w:p>
    <w:p>
      <w:pPr>
        <w:widowControl/>
        <w:spacing w:line="360" w:lineRule="auto"/>
        <w:ind w:firstLine="3840" w:firstLineChars="1600"/>
        <w:jc w:val="left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申购部门项目负责人确认（签字）：</w:t>
      </w:r>
    </w:p>
    <w:p>
      <w:pPr>
        <w:widowControl/>
        <w:spacing w:line="360" w:lineRule="auto"/>
        <w:ind w:firstLine="3840" w:firstLineChars="160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申购部门资产管理员确认（签字）：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92D84D"/>
    <w:multiLevelType w:val="singleLevel"/>
    <w:tmpl w:val="9092D84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FE2CF4A"/>
    <w:multiLevelType w:val="singleLevel"/>
    <w:tmpl w:val="EFE2CF4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C26EC"/>
    <w:rsid w:val="00AA14BA"/>
    <w:rsid w:val="01D66488"/>
    <w:rsid w:val="02B30336"/>
    <w:rsid w:val="04781E01"/>
    <w:rsid w:val="054649BD"/>
    <w:rsid w:val="05FB74FF"/>
    <w:rsid w:val="0650155D"/>
    <w:rsid w:val="071F57C0"/>
    <w:rsid w:val="07422DF1"/>
    <w:rsid w:val="09326676"/>
    <w:rsid w:val="0A6D3223"/>
    <w:rsid w:val="0BFB7830"/>
    <w:rsid w:val="0ECA1E62"/>
    <w:rsid w:val="0F3B3F0D"/>
    <w:rsid w:val="10A51C58"/>
    <w:rsid w:val="125B40D1"/>
    <w:rsid w:val="130C6A53"/>
    <w:rsid w:val="135331D2"/>
    <w:rsid w:val="14BC3F90"/>
    <w:rsid w:val="151130BF"/>
    <w:rsid w:val="17883D3E"/>
    <w:rsid w:val="18130363"/>
    <w:rsid w:val="187C499C"/>
    <w:rsid w:val="1B4454BE"/>
    <w:rsid w:val="1BF520DD"/>
    <w:rsid w:val="22457258"/>
    <w:rsid w:val="274816E6"/>
    <w:rsid w:val="277C26EC"/>
    <w:rsid w:val="2BF334A4"/>
    <w:rsid w:val="2E547119"/>
    <w:rsid w:val="2F112F9A"/>
    <w:rsid w:val="30705259"/>
    <w:rsid w:val="30BE21A8"/>
    <w:rsid w:val="34DA3B65"/>
    <w:rsid w:val="373817E6"/>
    <w:rsid w:val="38F86871"/>
    <w:rsid w:val="393A21B4"/>
    <w:rsid w:val="3AAB609F"/>
    <w:rsid w:val="3B4B724E"/>
    <w:rsid w:val="3C585275"/>
    <w:rsid w:val="3D9A4641"/>
    <w:rsid w:val="3E5C0430"/>
    <w:rsid w:val="3F7832FA"/>
    <w:rsid w:val="401478A8"/>
    <w:rsid w:val="41166F6A"/>
    <w:rsid w:val="45B71EAD"/>
    <w:rsid w:val="46F816B0"/>
    <w:rsid w:val="479D1C38"/>
    <w:rsid w:val="48BA63BD"/>
    <w:rsid w:val="4AA71D07"/>
    <w:rsid w:val="4ABC22CF"/>
    <w:rsid w:val="4D697164"/>
    <w:rsid w:val="5065498C"/>
    <w:rsid w:val="52A6386D"/>
    <w:rsid w:val="53D66162"/>
    <w:rsid w:val="541E39CE"/>
    <w:rsid w:val="55A8695B"/>
    <w:rsid w:val="55B96BAC"/>
    <w:rsid w:val="578620AE"/>
    <w:rsid w:val="57F44588"/>
    <w:rsid w:val="59A00D36"/>
    <w:rsid w:val="5A95061E"/>
    <w:rsid w:val="5B8E324B"/>
    <w:rsid w:val="5C7C200C"/>
    <w:rsid w:val="5D2D2498"/>
    <w:rsid w:val="5D9D1613"/>
    <w:rsid w:val="5E290074"/>
    <w:rsid w:val="5EF1556F"/>
    <w:rsid w:val="5F695854"/>
    <w:rsid w:val="60BC5ABE"/>
    <w:rsid w:val="612C22C3"/>
    <w:rsid w:val="612D44F5"/>
    <w:rsid w:val="620B1F03"/>
    <w:rsid w:val="65E539E0"/>
    <w:rsid w:val="67B619BA"/>
    <w:rsid w:val="69277243"/>
    <w:rsid w:val="6AE80F0B"/>
    <w:rsid w:val="6C8E5E76"/>
    <w:rsid w:val="6FB92EA6"/>
    <w:rsid w:val="70023196"/>
    <w:rsid w:val="706703FC"/>
    <w:rsid w:val="70F0656C"/>
    <w:rsid w:val="72085913"/>
    <w:rsid w:val="73B47FC7"/>
    <w:rsid w:val="745234DA"/>
    <w:rsid w:val="745F413E"/>
    <w:rsid w:val="752D7FDA"/>
    <w:rsid w:val="779F5700"/>
    <w:rsid w:val="7BB0313C"/>
    <w:rsid w:val="7CFC0936"/>
    <w:rsid w:val="7F435F22"/>
    <w:rsid w:val="7FB4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character" w:styleId="7">
    <w:name w:val="FollowedHyperlink"/>
    <w:basedOn w:val="6"/>
    <w:qFormat/>
    <w:uiPriority w:val="0"/>
    <w:rPr>
      <w:color w:val="2490F8"/>
      <w:u w:val="none"/>
    </w:rPr>
  </w:style>
  <w:style w:type="character" w:styleId="8">
    <w:name w:val="HTML Definition"/>
    <w:basedOn w:val="6"/>
    <w:qFormat/>
    <w:uiPriority w:val="0"/>
  </w:style>
  <w:style w:type="character" w:styleId="9">
    <w:name w:val="HTML Variable"/>
    <w:basedOn w:val="6"/>
    <w:qFormat/>
    <w:uiPriority w:val="0"/>
  </w:style>
  <w:style w:type="character" w:styleId="10">
    <w:name w:val="Hyperlink"/>
    <w:basedOn w:val="6"/>
    <w:qFormat/>
    <w:uiPriority w:val="0"/>
    <w:rPr>
      <w:color w:val="2490F8"/>
      <w:u w:val="none"/>
    </w:rPr>
  </w:style>
  <w:style w:type="character" w:styleId="11">
    <w:name w:val="HTML Code"/>
    <w:basedOn w:val="6"/>
    <w:qFormat/>
    <w:uiPriority w:val="0"/>
    <w:rPr>
      <w:rFonts w:ascii="Courier New" w:hAnsi="Courier New"/>
      <w:sz w:val="20"/>
    </w:rPr>
  </w:style>
  <w:style w:type="character" w:styleId="12">
    <w:name w:val="HTML Cite"/>
    <w:basedOn w:val="6"/>
    <w:qFormat/>
    <w:uiPriority w:val="0"/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w32"/>
    <w:basedOn w:val="6"/>
    <w:qFormat/>
    <w:uiPriority w:val="0"/>
  </w:style>
  <w:style w:type="character" w:customStyle="1" w:styleId="16">
    <w:name w:val="hilite"/>
    <w:basedOn w:val="6"/>
    <w:qFormat/>
    <w:uiPriority w:val="0"/>
    <w:rPr>
      <w:color w:val="FFFFFF"/>
      <w:shd w:val="clear" w:fill="666666"/>
    </w:rPr>
  </w:style>
  <w:style w:type="character" w:customStyle="1" w:styleId="17">
    <w:name w:val="icontext2"/>
    <w:basedOn w:val="6"/>
    <w:qFormat/>
    <w:uiPriority w:val="0"/>
  </w:style>
  <w:style w:type="character" w:customStyle="1" w:styleId="18">
    <w:name w:val="iconline2"/>
    <w:basedOn w:val="6"/>
    <w:qFormat/>
    <w:uiPriority w:val="0"/>
  </w:style>
  <w:style w:type="character" w:customStyle="1" w:styleId="19">
    <w:name w:val="iconline21"/>
    <w:basedOn w:val="6"/>
    <w:qFormat/>
    <w:uiPriority w:val="0"/>
  </w:style>
  <w:style w:type="character" w:customStyle="1" w:styleId="20">
    <w:name w:val="tmpztreemove_arrow"/>
    <w:basedOn w:val="6"/>
    <w:qFormat/>
    <w:uiPriority w:val="0"/>
  </w:style>
  <w:style w:type="character" w:customStyle="1" w:styleId="21">
    <w:name w:val="hover41"/>
    <w:basedOn w:val="6"/>
    <w:qFormat/>
    <w:uiPriority w:val="0"/>
    <w:rPr>
      <w:color w:val="FFFFFF"/>
    </w:rPr>
  </w:style>
  <w:style w:type="character" w:customStyle="1" w:styleId="22">
    <w:name w:val="design_class"/>
    <w:basedOn w:val="6"/>
    <w:qFormat/>
    <w:uiPriority w:val="0"/>
  </w:style>
  <w:style w:type="character" w:customStyle="1" w:styleId="23">
    <w:name w:val="edit_class"/>
    <w:basedOn w:val="6"/>
    <w:qFormat/>
    <w:uiPriority w:val="0"/>
  </w:style>
  <w:style w:type="character" w:customStyle="1" w:styleId="24">
    <w:name w:val="choosename"/>
    <w:basedOn w:val="6"/>
    <w:qFormat/>
    <w:uiPriority w:val="0"/>
  </w:style>
  <w:style w:type="character" w:customStyle="1" w:styleId="25">
    <w:name w:val="icontext1"/>
    <w:basedOn w:val="6"/>
    <w:qFormat/>
    <w:uiPriority w:val="0"/>
  </w:style>
  <w:style w:type="character" w:customStyle="1" w:styleId="26">
    <w:name w:val="icontext11"/>
    <w:basedOn w:val="6"/>
    <w:qFormat/>
    <w:uiPriority w:val="0"/>
  </w:style>
  <w:style w:type="character" w:customStyle="1" w:styleId="27">
    <w:name w:val="button4"/>
    <w:basedOn w:val="6"/>
    <w:qFormat/>
    <w:uiPriority w:val="0"/>
  </w:style>
  <w:style w:type="character" w:customStyle="1" w:styleId="28">
    <w:name w:val="associateddata"/>
    <w:basedOn w:val="6"/>
    <w:qFormat/>
    <w:uiPriority w:val="0"/>
    <w:rPr>
      <w:shd w:val="clear" w:fill="50A6F9"/>
    </w:rPr>
  </w:style>
  <w:style w:type="character" w:customStyle="1" w:styleId="29">
    <w:name w:val="pagechatarealistclose_box"/>
    <w:basedOn w:val="6"/>
    <w:qFormat/>
    <w:uiPriority w:val="0"/>
  </w:style>
  <w:style w:type="character" w:customStyle="1" w:styleId="30">
    <w:name w:val="pagechatarealistclose_box1"/>
    <w:basedOn w:val="6"/>
    <w:qFormat/>
    <w:uiPriority w:val="0"/>
  </w:style>
  <w:style w:type="character" w:customStyle="1" w:styleId="31">
    <w:name w:val="cy"/>
    <w:basedOn w:val="6"/>
    <w:qFormat/>
    <w:uiPriority w:val="0"/>
  </w:style>
  <w:style w:type="character" w:customStyle="1" w:styleId="32">
    <w:name w:val="cdropleft"/>
    <w:basedOn w:val="6"/>
    <w:qFormat/>
    <w:uiPriority w:val="0"/>
  </w:style>
  <w:style w:type="character" w:customStyle="1" w:styleId="33">
    <w:name w:val="ico1654"/>
    <w:basedOn w:val="6"/>
    <w:qFormat/>
    <w:uiPriority w:val="0"/>
  </w:style>
  <w:style w:type="character" w:customStyle="1" w:styleId="34">
    <w:name w:val="ico1655"/>
    <w:basedOn w:val="6"/>
    <w:qFormat/>
    <w:uiPriority w:val="0"/>
  </w:style>
  <w:style w:type="character" w:customStyle="1" w:styleId="35">
    <w:name w:val="icontext3"/>
    <w:basedOn w:val="6"/>
    <w:qFormat/>
    <w:uiPriority w:val="0"/>
  </w:style>
  <w:style w:type="character" w:customStyle="1" w:styleId="36">
    <w:name w:val="after"/>
    <w:basedOn w:val="6"/>
    <w:qFormat/>
    <w:uiPriority w:val="0"/>
    <w:rPr>
      <w:sz w:val="0"/>
      <w:szCs w:val="0"/>
    </w:rPr>
  </w:style>
  <w:style w:type="character" w:customStyle="1" w:styleId="37">
    <w:name w:val="drapbtn"/>
    <w:basedOn w:val="6"/>
    <w:qFormat/>
    <w:uiPriority w:val="0"/>
  </w:style>
  <w:style w:type="character" w:customStyle="1" w:styleId="38">
    <w:name w:val="cdropright"/>
    <w:basedOn w:val="6"/>
    <w:qFormat/>
    <w:uiPriority w:val="0"/>
  </w:style>
  <w:style w:type="character" w:customStyle="1" w:styleId="39">
    <w:name w:val="active7"/>
    <w:basedOn w:val="6"/>
    <w:qFormat/>
    <w:uiPriority w:val="0"/>
    <w:rPr>
      <w:color w:val="00FF00"/>
      <w:shd w:val="clear" w:fill="111111"/>
    </w:rPr>
  </w:style>
  <w:style w:type="character" w:customStyle="1" w:styleId="40">
    <w:name w:val="active8"/>
    <w:basedOn w:val="6"/>
    <w:qFormat/>
    <w:uiPriority w:val="0"/>
    <w:rPr>
      <w:shd w:val="clear" w:fill="EC3535"/>
    </w:rPr>
  </w:style>
  <w:style w:type="character" w:customStyle="1" w:styleId="41">
    <w:name w:val="biggerthanmax"/>
    <w:basedOn w:val="6"/>
    <w:qFormat/>
    <w:uiPriority w:val="0"/>
    <w:rPr>
      <w:shd w:val="clear" w:fill="FFFF00"/>
    </w:rPr>
  </w:style>
  <w:style w:type="character" w:customStyle="1" w:styleId="42">
    <w:name w:val="layui-layer-tabnow"/>
    <w:basedOn w:val="6"/>
    <w:qFormat/>
    <w:uiPriority w:val="0"/>
    <w:rPr>
      <w:bdr w:val="single" w:color="CCCCCC" w:sz="6" w:space="0"/>
      <w:shd w:val="clear" w:fill="FFFFFF"/>
    </w:rPr>
  </w:style>
  <w:style w:type="character" w:customStyle="1" w:styleId="43">
    <w:name w:val="first-child"/>
    <w:basedOn w:val="6"/>
    <w:qFormat/>
    <w:uiPriority w:val="0"/>
  </w:style>
  <w:style w:type="character" w:customStyle="1" w:styleId="44">
    <w:name w:val="xdrichtextbox4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区教育局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2020-06-30T05:12:00Z</dcterms:created>
  <dc:creator>abby</dc:creator>
  <cp:lastModifiedBy>张艳杰</cp:lastModifiedBy>
  <cp:lastPrinted>2020-10-20T01:18:00Z</cp:lastPrinted>
  <dcterms:modified xsi:type="dcterms:W3CDTF">2023-03-06T00:40:09Z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