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8089" w:tblpY="1590"/>
        <w:tblW w:w="2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843" w:type="dxa"/>
            <w:vAlign w:val="center"/>
          </w:tcPr>
          <w:p>
            <w:pPr>
              <w:rPr>
                <w:sz w:val="24"/>
              </w:rPr>
            </w:pPr>
            <w:r>
              <w:rPr>
                <w:rFonts w:hint="eastAsia"/>
                <w:sz w:val="24"/>
              </w:rPr>
              <w:t>年度</w:t>
            </w:r>
          </w:p>
        </w:tc>
        <w:tc>
          <w:tcPr>
            <w:tcW w:w="1995"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3" w:type="dxa"/>
            <w:vAlign w:val="center"/>
          </w:tcPr>
          <w:p>
            <w:pPr>
              <w:rPr>
                <w:sz w:val="24"/>
              </w:rPr>
            </w:pPr>
            <w:r>
              <w:rPr>
                <w:rFonts w:hint="eastAsia"/>
                <w:sz w:val="24"/>
              </w:rPr>
              <w:t>编号</w:t>
            </w:r>
          </w:p>
        </w:tc>
        <w:tc>
          <w:tcPr>
            <w:tcW w:w="1995" w:type="dxa"/>
            <w:vAlign w:val="center"/>
          </w:tcPr>
          <w:p>
            <w:pPr>
              <w:rPr>
                <w:sz w:val="24"/>
              </w:rPr>
            </w:pPr>
          </w:p>
        </w:tc>
      </w:tr>
    </w:tbl>
    <w:p>
      <w:pPr>
        <w:spacing w:line="560" w:lineRule="exact"/>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附件1：</w:t>
      </w:r>
    </w:p>
    <w:p>
      <w:pPr>
        <w:spacing w:line="560" w:lineRule="exact"/>
        <w:rPr>
          <w:rFonts w:ascii="仿宋_GB2312" w:hAnsi="Times New Roman" w:eastAsia="仿宋_GB2312" w:cs="Times New Roman"/>
          <w:color w:val="000000"/>
          <w:sz w:val="32"/>
          <w:szCs w:val="32"/>
        </w:rPr>
      </w:pPr>
    </w:p>
    <w:p>
      <w:pPr>
        <w:rPr>
          <w:rFonts w:ascii="黑体" w:hAnsi="Times New Roman" w:eastAsia="黑体" w:cs="Times New Roman"/>
          <w:color w:val="000000"/>
          <w:sz w:val="30"/>
          <w:szCs w:val="30"/>
        </w:rPr>
      </w:pPr>
    </w:p>
    <w:p>
      <w:pPr>
        <w:snapToGrid w:val="0"/>
        <w:spacing w:before="312" w:beforeLines="100" w:line="243" w:lineRule="atLeast"/>
        <w:jc w:val="center"/>
        <w:rPr>
          <w:rFonts w:hint="eastAsia" w:ascii="楷体_GB2312" w:hAnsi="Times New Roman" w:eastAsia="楷体_GB2312" w:cs="Times New Roman"/>
          <w:color w:val="000000"/>
          <w:sz w:val="36"/>
          <w:szCs w:val="36"/>
        </w:rPr>
      </w:pPr>
      <w:r>
        <w:rPr>
          <w:rFonts w:hint="eastAsia" w:ascii="楷体_GB2312" w:hAnsi="Times New Roman" w:eastAsia="楷体_GB2312" w:cs="Times New Roman"/>
          <w:color w:val="000000"/>
          <w:sz w:val="36"/>
          <w:szCs w:val="36"/>
        </w:rPr>
        <w:t>广东省职业</w:t>
      </w:r>
      <w:r>
        <w:rPr>
          <w:rFonts w:hint="eastAsia" w:ascii="楷体_GB2312" w:hAnsi="Times New Roman" w:eastAsia="楷体_GB2312" w:cs="Times New Roman"/>
          <w:color w:val="000000"/>
          <w:sz w:val="36"/>
          <w:szCs w:val="36"/>
          <w:lang w:val="en-US" w:eastAsia="zh-CN"/>
        </w:rPr>
        <w:t>学</w:t>
      </w:r>
      <w:r>
        <w:rPr>
          <w:rFonts w:hint="eastAsia" w:ascii="楷体_GB2312" w:hAnsi="Times New Roman" w:eastAsia="楷体_GB2312" w:cs="Times New Roman"/>
          <w:color w:val="000000"/>
          <w:sz w:val="36"/>
          <w:szCs w:val="36"/>
        </w:rPr>
        <w:t>校旅游类专业教学指导委员会</w:t>
      </w:r>
    </w:p>
    <w:p>
      <w:pPr>
        <w:snapToGrid w:val="0"/>
        <w:spacing w:before="312" w:beforeLines="100" w:line="243" w:lineRule="atLeast"/>
        <w:jc w:val="center"/>
        <w:rPr>
          <w:rFonts w:ascii="楷体_GB2312" w:hAnsi="Times New Roman" w:eastAsia="楷体_GB2312" w:cs="Times New Roman"/>
          <w:color w:val="000000"/>
          <w:sz w:val="36"/>
          <w:szCs w:val="36"/>
        </w:rPr>
      </w:pPr>
      <w:r>
        <w:rPr>
          <w:rFonts w:hint="eastAsia" w:ascii="楷体_GB2312" w:hAnsi="Times New Roman" w:eastAsia="楷体_GB2312" w:cs="Times New Roman"/>
          <w:color w:val="000000"/>
          <w:sz w:val="36"/>
          <w:szCs w:val="36"/>
        </w:rPr>
        <w:t>教育教学改革项目</w:t>
      </w:r>
    </w:p>
    <w:p>
      <w:pPr>
        <w:snapToGrid w:val="0"/>
        <w:spacing w:before="312" w:beforeLines="100" w:line="243" w:lineRule="atLeast"/>
        <w:jc w:val="center"/>
        <w:rPr>
          <w:rFonts w:hint="eastAsia" w:ascii="楷体_GB2312" w:hAnsi="Times New Roman" w:eastAsia="楷体_GB2312" w:cs="Times New Roman"/>
          <w:color w:val="000000"/>
          <w:sz w:val="44"/>
          <w:szCs w:val="44"/>
        </w:rPr>
      </w:pPr>
      <w:r>
        <w:rPr>
          <w:rFonts w:hint="eastAsia" w:ascii="楷体_GB2312" w:hAnsi="Times New Roman" w:eastAsia="楷体_GB2312" w:cs="Times New Roman"/>
          <w:color w:val="000000"/>
          <w:sz w:val="44"/>
          <w:szCs w:val="44"/>
        </w:rPr>
        <w:t>申  请  书</w:t>
      </w:r>
    </w:p>
    <w:p>
      <w:pPr>
        <w:snapToGrid w:val="0"/>
        <w:spacing w:before="156" w:beforeLines="50" w:line="243" w:lineRule="atLeast"/>
        <w:ind w:firstLine="480" w:firstLineChars="200"/>
        <w:jc w:val="center"/>
        <w:rPr>
          <w:rFonts w:ascii="仿宋_GB2312" w:hAnsi="Times New Roman" w:eastAsia="仿宋_GB2312" w:cs="Times New Roman"/>
          <w:color w:val="000000"/>
          <w:sz w:val="24"/>
          <w:szCs w:val="24"/>
        </w:rPr>
      </w:pPr>
    </w:p>
    <w:p>
      <w:pPr>
        <w:snapToGrid w:val="0"/>
        <w:spacing w:before="156" w:beforeLines="50" w:line="243" w:lineRule="atLeast"/>
        <w:ind w:firstLine="600" w:firstLineChars="200"/>
        <w:jc w:val="center"/>
        <w:rPr>
          <w:rFonts w:ascii="仿宋_GB2312" w:hAnsi="Times New Roman" w:eastAsia="仿宋_GB2312" w:cs="Times New Roman"/>
          <w:color w:val="000000"/>
          <w:sz w:val="30"/>
          <w:szCs w:val="30"/>
        </w:rPr>
      </w:pPr>
    </w:p>
    <w:p>
      <w:pPr>
        <w:snapToGrid w:val="0"/>
        <w:spacing w:before="156" w:beforeLines="50" w:line="532" w:lineRule="atLeast"/>
        <w:rPr>
          <w:rFonts w:ascii="仿宋_GB2312" w:hAnsi="Times New Roman" w:eastAsia="仿宋_GB2312" w:cs="Times New Roman"/>
          <w:color w:val="000000"/>
          <w:sz w:val="30"/>
          <w:szCs w:val="30"/>
          <w:u w:val="single"/>
        </w:rPr>
      </w:pPr>
      <w:r>
        <w:rPr>
          <w:rFonts w:hint="eastAsia" w:ascii="仿宋_GB2312" w:hAnsi="Times New Roman" w:eastAsia="仿宋_GB2312" w:cs="Times New Roman"/>
          <w:color w:val="000000"/>
          <w:sz w:val="30"/>
          <w:szCs w:val="30"/>
        </w:rPr>
        <w:t xml:space="preserve">        项目名称：</w:t>
      </w:r>
      <w:r>
        <w:rPr>
          <w:rFonts w:hint="eastAsia" w:ascii="仿宋_GB2312" w:hAnsi="Times New Roman" w:eastAsia="仿宋_GB2312" w:cs="Times New Roman"/>
          <w:color w:val="000000"/>
          <w:sz w:val="30"/>
          <w:szCs w:val="30"/>
          <w:u w:val="single"/>
        </w:rPr>
        <w:t xml:space="preserve">                           </w:t>
      </w:r>
    </w:p>
    <w:p>
      <w:pPr>
        <w:snapToGrid w:val="0"/>
        <w:spacing w:before="156" w:beforeLines="50" w:line="532" w:lineRule="atLeast"/>
        <w:ind w:firstLine="1200" w:firstLineChars="4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项目类别：</w:t>
      </w:r>
      <w:r>
        <w:rPr>
          <w:rFonts w:hint="eastAsia" w:ascii="仿宋_GB2312" w:hAnsi="Times New Roman" w:eastAsia="仿宋_GB2312" w:cs="Times New Roman"/>
          <w:color w:val="000000"/>
          <w:sz w:val="30"/>
          <w:szCs w:val="30"/>
          <w:u w:val="single"/>
        </w:rPr>
        <w:t xml:space="preserve">                           </w:t>
      </w:r>
    </w:p>
    <w:p>
      <w:pPr>
        <w:snapToGrid w:val="0"/>
        <w:spacing w:before="156" w:beforeLines="50" w:line="532" w:lineRule="atLeast"/>
        <w:ind w:firstLine="1200" w:firstLineChars="400"/>
        <w:rPr>
          <w:rFonts w:ascii="仿宋_GB2312" w:hAnsi="Times New Roman" w:eastAsia="仿宋_GB2312" w:cs="Times New Roman"/>
          <w:color w:val="000000"/>
          <w:sz w:val="30"/>
          <w:szCs w:val="30"/>
          <w:u w:val="single"/>
        </w:rPr>
      </w:pPr>
      <w:r>
        <w:rPr>
          <w:rFonts w:hint="eastAsia" w:ascii="仿宋_GB2312" w:hAnsi="Times New Roman" w:eastAsia="仿宋_GB2312" w:cs="Times New Roman"/>
          <w:color w:val="000000"/>
          <w:sz w:val="30"/>
          <w:szCs w:val="30"/>
        </w:rPr>
        <w:t>申 请 人：</w:t>
      </w:r>
      <w:r>
        <w:rPr>
          <w:rFonts w:hint="eastAsia" w:ascii="仿宋_GB2312" w:hAnsi="Times New Roman" w:eastAsia="仿宋_GB2312" w:cs="Times New Roman"/>
          <w:color w:val="000000"/>
          <w:sz w:val="30"/>
          <w:szCs w:val="30"/>
          <w:u w:val="single"/>
        </w:rPr>
        <w:t xml:space="preserve">                           </w:t>
      </w:r>
    </w:p>
    <w:p>
      <w:pPr>
        <w:snapToGrid w:val="0"/>
        <w:spacing w:before="156" w:beforeLines="50" w:line="532" w:lineRule="atLeast"/>
        <w:ind w:firstLine="1200" w:firstLineChars="400"/>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申请学校：</w:t>
      </w:r>
      <w:r>
        <w:rPr>
          <w:rFonts w:hint="eastAsia" w:ascii="仿宋_GB2312" w:hAnsi="Times New Roman" w:eastAsia="仿宋_GB2312" w:cs="Times New Roman"/>
          <w:color w:val="000000"/>
          <w:sz w:val="30"/>
          <w:szCs w:val="30"/>
          <w:u w:val="single"/>
        </w:rPr>
        <w:t xml:space="preserve">                     (盖章)</w:t>
      </w:r>
    </w:p>
    <w:p>
      <w:pPr>
        <w:snapToGrid w:val="0"/>
        <w:spacing w:before="156" w:beforeLines="50" w:line="532" w:lineRule="atLeast"/>
        <w:rPr>
          <w:rFonts w:hint="eastAsia" w:ascii="仿宋_GB2312" w:hAnsi="Times New Roman" w:eastAsia="仿宋_GB2312" w:cs="Times New Roman"/>
          <w:color w:val="000000"/>
          <w:sz w:val="30"/>
          <w:szCs w:val="30"/>
          <w:u w:val="single"/>
        </w:rPr>
      </w:pPr>
      <w:r>
        <w:rPr>
          <w:rFonts w:hint="eastAsia" w:ascii="仿宋_GB2312" w:hAnsi="Times New Roman" w:eastAsia="仿宋_GB2312" w:cs="Times New Roman"/>
          <w:color w:val="000000"/>
          <w:sz w:val="30"/>
          <w:szCs w:val="30"/>
        </w:rPr>
        <w:t xml:space="preserve">        联系电话：</w:t>
      </w:r>
      <w:r>
        <w:rPr>
          <w:rFonts w:hint="eastAsia" w:ascii="仿宋_GB2312" w:hAnsi="Times New Roman" w:eastAsia="仿宋_GB2312" w:cs="Times New Roman"/>
          <w:color w:val="000000"/>
          <w:sz w:val="30"/>
          <w:szCs w:val="30"/>
          <w:u w:val="single"/>
        </w:rPr>
        <w:t xml:space="preserve">                           </w:t>
      </w:r>
    </w:p>
    <w:p>
      <w:pPr>
        <w:snapToGrid w:val="0"/>
        <w:spacing w:before="156" w:beforeLines="50" w:line="532" w:lineRule="atLeast"/>
        <w:rPr>
          <w:rFonts w:ascii="仿宋_GB2312" w:hAnsi="Times New Roman" w:eastAsia="仿宋_GB2312" w:cs="Times New Roman"/>
          <w:color w:val="000000"/>
          <w:sz w:val="30"/>
          <w:szCs w:val="30"/>
          <w:u w:val="single"/>
        </w:rPr>
      </w:pPr>
      <w:r>
        <w:rPr>
          <w:rFonts w:hint="eastAsia" w:ascii="仿宋_GB2312" w:hAnsi="Times New Roman" w:eastAsia="仿宋_GB2312" w:cs="Times New Roman"/>
          <w:color w:val="000000"/>
          <w:sz w:val="30"/>
          <w:szCs w:val="30"/>
        </w:rPr>
        <w:t xml:space="preserve">        电子邮箱：</w:t>
      </w:r>
      <w:r>
        <w:rPr>
          <w:rFonts w:hint="eastAsia" w:ascii="仿宋_GB2312" w:hAnsi="Times New Roman" w:eastAsia="仿宋_GB2312" w:cs="Times New Roman"/>
          <w:color w:val="000000"/>
          <w:sz w:val="30"/>
          <w:szCs w:val="30"/>
          <w:u w:val="single"/>
        </w:rPr>
        <w:t xml:space="preserve">                           </w:t>
      </w:r>
    </w:p>
    <w:p>
      <w:pPr>
        <w:snapToGrid w:val="0"/>
        <w:spacing w:before="156" w:beforeLines="50" w:line="532" w:lineRule="atLeast"/>
        <w:rPr>
          <w:rFonts w:hint="eastAsia"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 xml:space="preserve">        </w:t>
      </w:r>
    </w:p>
    <w:p>
      <w:pPr>
        <w:snapToGrid w:val="0"/>
        <w:spacing w:before="156" w:beforeLines="50" w:line="532" w:lineRule="atLeast"/>
        <w:rPr>
          <w:rFonts w:hint="eastAsia" w:ascii="仿宋_GB2312" w:hAnsi="Times New Roman" w:eastAsia="仿宋_GB2312" w:cs="Times New Roman"/>
          <w:color w:val="000000"/>
          <w:sz w:val="30"/>
          <w:szCs w:val="30"/>
        </w:rPr>
      </w:pPr>
    </w:p>
    <w:p>
      <w:pPr>
        <w:snapToGrid w:val="0"/>
        <w:spacing w:before="156" w:beforeLines="50" w:line="532" w:lineRule="atLeast"/>
        <w:rPr>
          <w:rFonts w:ascii="仿宋_GB2312" w:hAnsi="Times New Roman" w:eastAsia="仿宋_GB2312" w:cs="Times New Roman"/>
          <w:color w:val="000000"/>
          <w:sz w:val="24"/>
          <w:szCs w:val="24"/>
        </w:rPr>
      </w:pPr>
    </w:p>
    <w:p>
      <w:pPr>
        <w:snapToGrid w:val="0"/>
        <w:spacing w:before="312" w:beforeLines="100" w:line="243" w:lineRule="atLeast"/>
        <w:jc w:val="center"/>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广东省职业</w:t>
      </w:r>
      <w:r>
        <w:rPr>
          <w:rFonts w:hint="eastAsia" w:ascii="仿宋_GB2312" w:hAnsi="Times New Roman" w:eastAsia="仿宋_GB2312" w:cs="Times New Roman"/>
          <w:color w:val="000000"/>
          <w:sz w:val="30"/>
          <w:szCs w:val="30"/>
          <w:lang w:val="en-US" w:eastAsia="zh-CN"/>
        </w:rPr>
        <w:t>学校</w:t>
      </w:r>
      <w:r>
        <w:rPr>
          <w:rFonts w:hint="eastAsia" w:ascii="仿宋_GB2312" w:hAnsi="Times New Roman" w:eastAsia="仿宋_GB2312" w:cs="Times New Roman"/>
          <w:color w:val="000000"/>
          <w:sz w:val="30"/>
          <w:szCs w:val="30"/>
        </w:rPr>
        <w:t>旅游类专业教学指导委员会制</w:t>
      </w:r>
    </w:p>
    <w:p>
      <w:pPr>
        <w:snapToGrid w:val="0"/>
        <w:spacing w:before="156" w:beforeLines="50" w:line="544" w:lineRule="atLeast"/>
        <w:jc w:val="center"/>
        <w:rPr>
          <w:rFonts w:ascii="仿宋_GB2312" w:hAnsi="Times New Roman" w:eastAsia="仿宋_GB2312" w:cs="Times New Roman"/>
          <w:color w:val="000000"/>
          <w:sz w:val="30"/>
          <w:szCs w:val="30"/>
        </w:rPr>
      </w:pPr>
      <w:r>
        <w:rPr>
          <w:rFonts w:hint="eastAsia" w:ascii="仿宋_GB2312" w:hAnsi="Times New Roman" w:eastAsia="仿宋_GB2312" w:cs="Times New Roman"/>
          <w:color w:val="000000"/>
          <w:sz w:val="30"/>
          <w:szCs w:val="30"/>
        </w:rPr>
        <w:t>二O二</w:t>
      </w:r>
      <w:r>
        <w:rPr>
          <w:rFonts w:hint="eastAsia" w:ascii="仿宋_GB2312" w:hAnsi="Times New Roman" w:eastAsia="仿宋_GB2312" w:cs="Times New Roman"/>
          <w:color w:val="000000"/>
          <w:sz w:val="30"/>
          <w:szCs w:val="30"/>
          <w:lang w:val="en-US" w:eastAsia="zh-CN"/>
        </w:rPr>
        <w:t>六</w:t>
      </w:r>
      <w:r>
        <w:rPr>
          <w:rFonts w:hint="eastAsia" w:ascii="仿宋_GB2312" w:hAnsi="Times New Roman" w:eastAsia="仿宋_GB2312" w:cs="Times New Roman"/>
          <w:color w:val="000000"/>
          <w:sz w:val="30"/>
          <w:szCs w:val="30"/>
        </w:rPr>
        <w:t>年</w:t>
      </w:r>
      <w:r>
        <w:rPr>
          <w:rFonts w:hint="eastAsia" w:ascii="仿宋_GB2312" w:hAnsi="Times New Roman" w:eastAsia="仿宋_GB2312" w:cs="Times New Roman"/>
          <w:color w:val="000000"/>
          <w:sz w:val="30"/>
          <w:szCs w:val="30"/>
          <w:lang w:eastAsia="zh-CN"/>
        </w:rPr>
        <w:t>五</w:t>
      </w:r>
      <w:r>
        <w:rPr>
          <w:rFonts w:hint="eastAsia" w:ascii="仿宋_GB2312" w:hAnsi="Times New Roman" w:eastAsia="仿宋_GB2312" w:cs="Times New Roman"/>
          <w:color w:val="000000"/>
          <w:sz w:val="30"/>
          <w:szCs w:val="30"/>
        </w:rPr>
        <w:t>月</w:t>
      </w:r>
      <w:bookmarkStart w:id="0" w:name="_GoBack"/>
      <w:bookmarkEnd w:id="0"/>
    </w:p>
    <w:p>
      <w:pPr>
        <w:spacing w:before="100" w:beforeAutospacing="1" w:after="100" w:afterAutospacing="1" w:line="520" w:lineRule="exact"/>
        <w:jc w:val="center"/>
        <w:rPr>
          <w:rFonts w:ascii="宋体" w:hAnsi="宋体" w:eastAsia="宋体" w:cs="Times New Roman"/>
          <w:b/>
          <w:color w:val="000000"/>
          <w:sz w:val="36"/>
          <w:szCs w:val="36"/>
        </w:rPr>
      </w:pPr>
      <w:r>
        <w:rPr>
          <w:rFonts w:ascii="仿宋_GB2312" w:hAnsi="Times New Roman" w:eastAsia="仿宋_GB2312" w:cs="Times New Roman"/>
          <w:color w:val="000000"/>
          <w:sz w:val="30"/>
          <w:szCs w:val="30"/>
        </w:rPr>
        <w:br w:type="page"/>
      </w:r>
      <w:r>
        <w:rPr>
          <w:rFonts w:hint="eastAsia" w:ascii="宋体" w:hAnsi="宋体" w:eastAsia="宋体" w:cs="Times New Roman"/>
          <w:b/>
          <w:color w:val="000000"/>
          <w:sz w:val="36"/>
          <w:szCs w:val="36"/>
        </w:rPr>
        <w:t xml:space="preserve">申请者的承诺与成果使用授权 </w:t>
      </w:r>
    </w:p>
    <w:p>
      <w:pPr>
        <w:spacing w:line="520" w:lineRule="exact"/>
        <w:ind w:firstLine="600" w:firstLineChars="250"/>
        <w:rPr>
          <w:rFonts w:ascii="宋体" w:hAnsi="宋体" w:eastAsia="宋体" w:cs="Times New Roman"/>
          <w:color w:val="000000"/>
          <w:kern w:val="0"/>
          <w:sz w:val="24"/>
          <w:szCs w:val="24"/>
          <w:lang w:val="zh-CN"/>
        </w:rPr>
      </w:pPr>
      <w:r>
        <w:rPr>
          <w:rFonts w:hint="eastAsia" w:ascii="宋体" w:hAnsi="宋体" w:eastAsia="宋体" w:cs="Times New Roman"/>
          <w:color w:val="000000"/>
          <w:sz w:val="24"/>
          <w:szCs w:val="24"/>
        </w:rPr>
        <w:t>本人自愿申报广东省职业</w:t>
      </w:r>
      <w:r>
        <w:rPr>
          <w:rFonts w:hint="eastAsia" w:ascii="宋体" w:hAnsi="宋体" w:eastAsia="宋体" w:cs="Times New Roman"/>
          <w:color w:val="000000"/>
          <w:sz w:val="24"/>
          <w:szCs w:val="24"/>
          <w:lang w:val="en-US" w:eastAsia="zh-CN"/>
        </w:rPr>
        <w:t>学</w:t>
      </w:r>
      <w:r>
        <w:rPr>
          <w:rFonts w:hint="eastAsia" w:ascii="宋体" w:hAnsi="宋体" w:eastAsia="宋体" w:cs="Times New Roman"/>
          <w:color w:val="000000"/>
          <w:sz w:val="24"/>
          <w:szCs w:val="24"/>
        </w:rPr>
        <w:t>校旅游类专业教学指导委员会教育教学改革项目，认可所填写的《广东省职业</w:t>
      </w:r>
      <w:r>
        <w:rPr>
          <w:rFonts w:hint="eastAsia" w:ascii="宋体" w:hAnsi="宋体" w:eastAsia="宋体" w:cs="Times New Roman"/>
          <w:color w:val="000000"/>
          <w:sz w:val="24"/>
          <w:szCs w:val="24"/>
          <w:lang w:val="en-US" w:eastAsia="zh-CN"/>
        </w:rPr>
        <w:t>学</w:t>
      </w:r>
      <w:r>
        <w:rPr>
          <w:rFonts w:hint="eastAsia" w:ascii="宋体" w:hAnsi="宋体" w:eastAsia="宋体" w:cs="Times New Roman"/>
          <w:color w:val="000000"/>
          <w:sz w:val="24"/>
          <w:szCs w:val="24"/>
        </w:rPr>
        <w:t>校旅游类专业教学指导委员会</w:t>
      </w:r>
      <w:r>
        <w:rPr>
          <w:rFonts w:hint="eastAsia" w:ascii="宋体" w:hAnsi="宋体" w:eastAsia="宋体" w:cs="Times New Roman"/>
          <w:color w:val="000000"/>
          <w:sz w:val="24"/>
          <w:szCs w:val="24"/>
          <w:lang w:val="en-US" w:eastAsia="zh-CN"/>
        </w:rPr>
        <w:t>教育教学</w:t>
      </w:r>
      <w:r>
        <w:rPr>
          <w:rFonts w:hint="eastAsia" w:ascii="宋体" w:hAnsi="宋体" w:eastAsia="宋体" w:cs="Times New Roman"/>
          <w:color w:val="000000"/>
          <w:sz w:val="24"/>
          <w:szCs w:val="24"/>
        </w:rPr>
        <w:t>改革项目申请书》（以下简称为《申请书》）为有约束力的协议，并承诺对所填写的《申请书》所涉及各项内容的真实性负责，保证没有知识产权争议。课题申请</w:t>
      </w:r>
      <w:r>
        <w:rPr>
          <w:rFonts w:hint="eastAsia" w:ascii="宋体" w:hAnsi="宋体" w:eastAsia="宋体" w:cs="Times New Roman"/>
          <w:color w:val="000000"/>
          <w:kern w:val="0"/>
          <w:sz w:val="24"/>
          <w:szCs w:val="24"/>
          <w:lang w:val="zh-CN"/>
        </w:rPr>
        <w:t>如</w:t>
      </w:r>
      <w:r>
        <w:rPr>
          <w:rFonts w:hint="eastAsia" w:ascii="宋体" w:hAnsi="宋体" w:eastAsia="宋体" w:cs="Times New Roman"/>
          <w:color w:val="000000"/>
          <w:sz w:val="24"/>
          <w:szCs w:val="24"/>
        </w:rPr>
        <w:t>获准立项</w:t>
      </w:r>
      <w:r>
        <w:rPr>
          <w:rFonts w:hint="eastAsia" w:ascii="宋体" w:hAnsi="宋体" w:eastAsia="宋体" w:cs="Times New Roman"/>
          <w:color w:val="000000"/>
          <w:kern w:val="0"/>
          <w:sz w:val="24"/>
          <w:szCs w:val="24"/>
          <w:lang w:val="zh-CN"/>
        </w:rPr>
        <w:t>,在研究工作中，接受</w:t>
      </w:r>
      <w:r>
        <w:rPr>
          <w:rFonts w:hint="eastAsia" w:ascii="宋体" w:hAnsi="宋体" w:eastAsia="宋体" w:cs="Times New Roman"/>
          <w:color w:val="000000"/>
          <w:sz w:val="24"/>
          <w:szCs w:val="24"/>
        </w:rPr>
        <w:t>广东省职业</w:t>
      </w:r>
      <w:r>
        <w:rPr>
          <w:rFonts w:hint="eastAsia" w:ascii="宋体" w:hAnsi="宋体" w:eastAsia="宋体" w:cs="Times New Roman"/>
          <w:color w:val="000000"/>
          <w:sz w:val="24"/>
          <w:szCs w:val="24"/>
          <w:lang w:val="en-US" w:eastAsia="zh-CN"/>
        </w:rPr>
        <w:t>学</w:t>
      </w:r>
      <w:r>
        <w:rPr>
          <w:rFonts w:hint="eastAsia" w:ascii="宋体" w:hAnsi="宋体" w:eastAsia="宋体" w:cs="Times New Roman"/>
          <w:color w:val="000000"/>
          <w:sz w:val="24"/>
          <w:szCs w:val="24"/>
        </w:rPr>
        <w:t>校旅游类专业教学指导委员会</w:t>
      </w:r>
      <w:r>
        <w:rPr>
          <w:rFonts w:hint="eastAsia" w:ascii="宋体" w:hAnsi="宋体" w:eastAsia="宋体" w:cs="Times New Roman"/>
          <w:color w:val="000000"/>
          <w:kern w:val="0"/>
          <w:sz w:val="24"/>
          <w:szCs w:val="24"/>
          <w:lang w:val="zh-CN"/>
        </w:rPr>
        <w:t xml:space="preserve">或其授权（委托）单位、以及本人所在单位的管理，并对以下约定信守承诺： </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1.遵守相关法律法规。遵守我国著作权法和专利法等相关法律法规；遵守我国政府签署加入的相关国际知识产权规定。</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2.遵循学术研究的基本规范，恪守学术道德，维护学术尊严。研究过程真实，不以任何方式抄袭、剽窃或侵吞他人学术成果，杜绝伪注、伪造、篡改文献和数据等学术不端行为；成果真实，不重复发表研究成果；维护社会公共利益，维护广东省</w:t>
      </w:r>
      <w:r>
        <w:rPr>
          <w:rFonts w:hint="eastAsia" w:ascii="宋体" w:hAnsi="宋体" w:eastAsia="宋体" w:cs="Times New Roman"/>
          <w:color w:val="000000"/>
          <w:sz w:val="24"/>
          <w:szCs w:val="24"/>
          <w:lang w:val="en-US" w:eastAsia="zh-CN"/>
        </w:rPr>
        <w:t>职业</w:t>
      </w:r>
      <w:r>
        <w:rPr>
          <w:rFonts w:hint="eastAsia" w:ascii="宋体" w:hAnsi="宋体" w:eastAsia="宋体" w:cs="Times New Roman"/>
          <w:color w:val="000000"/>
          <w:sz w:val="24"/>
          <w:szCs w:val="24"/>
        </w:rPr>
        <w:t>教育教学改革项目的声誉和公信力，不以项目名义牟取不当利益。</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3.遵守广东省职业</w:t>
      </w:r>
      <w:r>
        <w:rPr>
          <w:rFonts w:hint="eastAsia" w:ascii="宋体" w:hAnsi="宋体" w:eastAsia="宋体" w:cs="Times New Roman"/>
          <w:color w:val="000000"/>
          <w:sz w:val="24"/>
          <w:szCs w:val="24"/>
          <w:lang w:val="en-US" w:eastAsia="zh-CN"/>
        </w:rPr>
        <w:t>学</w:t>
      </w:r>
      <w:r>
        <w:rPr>
          <w:rFonts w:hint="eastAsia" w:ascii="宋体" w:hAnsi="宋体" w:eastAsia="宋体" w:cs="Times New Roman"/>
          <w:color w:val="000000"/>
          <w:sz w:val="24"/>
          <w:szCs w:val="24"/>
        </w:rPr>
        <w:t>校旅游类专业教学指导委员会教育教学改革项目有关管理规定以及广东省财务规章制度。</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4.凡因项目内容、成果或研究过程引起的法律、学术、产权或经费使用问题引起的纠纷，责任由相应的项目研究人员承担。</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5.项目立项未获得资助项目或获得批准的资助经费低于申请的资助经费时，同意承担项目并按申报预期完成研究任务。</w:t>
      </w:r>
    </w:p>
    <w:p>
      <w:pPr>
        <w:spacing w:line="52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6.同意广东省职业</w:t>
      </w:r>
      <w:r>
        <w:rPr>
          <w:rFonts w:hint="eastAsia" w:ascii="宋体" w:hAnsi="宋体" w:eastAsia="宋体" w:cs="Times New Roman"/>
          <w:color w:val="000000"/>
          <w:sz w:val="24"/>
          <w:szCs w:val="24"/>
          <w:lang w:val="en-US" w:eastAsia="zh-CN"/>
        </w:rPr>
        <w:t>学</w:t>
      </w:r>
      <w:r>
        <w:rPr>
          <w:rFonts w:hint="eastAsia" w:ascii="宋体" w:hAnsi="宋体" w:eastAsia="宋体" w:cs="Times New Roman"/>
          <w:color w:val="000000"/>
          <w:sz w:val="24"/>
          <w:szCs w:val="24"/>
        </w:rPr>
        <w:t>校旅游类专业教学指导委员会或其授权（委托）单位有权基于公益需要公布、使用、宣传相关成果。</w:t>
      </w:r>
    </w:p>
    <w:p>
      <w:pPr>
        <w:spacing w:line="580" w:lineRule="exact"/>
        <w:rPr>
          <w:rFonts w:ascii="宋体" w:hAnsi="宋体" w:eastAsia="宋体" w:cs="Times New Roman"/>
          <w:color w:val="000000"/>
          <w:szCs w:val="21"/>
        </w:rPr>
      </w:pPr>
    </w:p>
    <w:p>
      <w:pPr>
        <w:spacing w:line="580" w:lineRule="exact"/>
        <w:rPr>
          <w:rFonts w:ascii="宋体" w:hAnsi="宋体" w:eastAsia="宋体" w:cs="Times New Roman"/>
          <w:color w:val="000000"/>
          <w:szCs w:val="21"/>
        </w:rPr>
      </w:pPr>
    </w:p>
    <w:p>
      <w:pPr>
        <w:spacing w:line="360" w:lineRule="exact"/>
        <w:ind w:firstLine="4080" w:firstLineChars="1700"/>
        <w:rPr>
          <w:rFonts w:ascii="宋体" w:hAnsi="宋体" w:eastAsia="宋体" w:cs="Times New Roman"/>
          <w:color w:val="000000"/>
          <w:sz w:val="24"/>
          <w:szCs w:val="24"/>
        </w:rPr>
      </w:pPr>
      <w:r>
        <w:rPr>
          <w:rFonts w:hint="eastAsia" w:ascii="宋体" w:hAnsi="宋体" w:eastAsia="宋体" w:cs="Times New Roman"/>
          <w:color w:val="000000"/>
          <w:sz w:val="24"/>
          <w:szCs w:val="24"/>
        </w:rPr>
        <w:t>项目主持人（签章）：_________________</w:t>
      </w:r>
    </w:p>
    <w:p>
      <w:pPr>
        <w:spacing w:line="360" w:lineRule="exact"/>
        <w:ind w:left="525" w:right="568" w:firstLine="3225"/>
        <w:jc w:val="center"/>
        <w:rPr>
          <w:rFonts w:ascii="宋体" w:hAnsi="宋体" w:eastAsia="宋体" w:cs="Times New Roman"/>
          <w:color w:val="000000"/>
          <w:sz w:val="24"/>
          <w:szCs w:val="24"/>
        </w:rPr>
      </w:pPr>
    </w:p>
    <w:p>
      <w:pPr>
        <w:spacing w:line="360" w:lineRule="exact"/>
        <w:ind w:left="525" w:right="568" w:firstLine="3225"/>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年    月    日</w:t>
      </w:r>
    </w:p>
    <w:p>
      <w:pPr>
        <w:snapToGrid w:val="0"/>
        <w:spacing w:before="156" w:beforeLines="50" w:line="544" w:lineRule="atLeast"/>
        <w:rPr>
          <w:rFonts w:ascii="仿宋" w:hAnsi="仿宋" w:eastAsia="仿宋"/>
          <w:b/>
          <w:sz w:val="24"/>
        </w:rPr>
      </w:pPr>
      <w:r>
        <w:rPr>
          <w:rFonts w:hint="eastAsia" w:ascii="仿宋" w:hAnsi="仿宋" w:eastAsia="仿宋"/>
          <w:b/>
          <w:sz w:val="24"/>
        </w:rPr>
        <w:t>一．简表</w:t>
      </w:r>
    </w:p>
    <w:tbl>
      <w:tblPr>
        <w:tblStyle w:val="7"/>
        <w:tblW w:w="93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45"/>
        <w:gridCol w:w="960"/>
        <w:gridCol w:w="469"/>
        <w:gridCol w:w="26"/>
        <w:gridCol w:w="303"/>
        <w:gridCol w:w="167"/>
        <w:gridCol w:w="185"/>
        <w:gridCol w:w="775"/>
        <w:gridCol w:w="58"/>
        <w:gridCol w:w="33"/>
        <w:gridCol w:w="37"/>
        <w:gridCol w:w="772"/>
        <w:gridCol w:w="59"/>
        <w:gridCol w:w="225"/>
        <w:gridCol w:w="504"/>
        <w:gridCol w:w="54"/>
        <w:gridCol w:w="726"/>
        <w:gridCol w:w="10"/>
        <w:gridCol w:w="81"/>
        <w:gridCol w:w="256"/>
        <w:gridCol w:w="140"/>
        <w:gridCol w:w="483"/>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restart"/>
            <w:vAlign w:val="center"/>
          </w:tcPr>
          <w:p>
            <w:pPr>
              <w:pStyle w:val="11"/>
              <w:widowControl w:val="0"/>
              <w:snapToGrid w:val="0"/>
              <w:spacing w:before="156" w:beforeLines="50" w:after="0" w:line="240" w:lineRule="auto"/>
              <w:jc w:val="center"/>
              <w:rPr>
                <w:rFonts w:ascii="仿宋" w:hAnsi="仿宋" w:eastAsia="仿宋"/>
                <w:sz w:val="24"/>
                <w:szCs w:val="24"/>
              </w:rPr>
            </w:pPr>
            <w:r>
              <w:rPr>
                <w:rFonts w:hint="eastAsia" w:ascii="仿宋" w:hAnsi="仿宋" w:eastAsia="仿宋"/>
                <w:sz w:val="24"/>
                <w:szCs w:val="24"/>
              </w:rPr>
              <w:t>项</w:t>
            </w:r>
          </w:p>
          <w:p>
            <w:pPr>
              <w:snapToGrid w:val="0"/>
              <w:spacing w:before="156" w:beforeLines="50"/>
              <w:jc w:val="center"/>
              <w:rPr>
                <w:rFonts w:ascii="仿宋" w:hAnsi="仿宋" w:eastAsia="仿宋"/>
                <w:sz w:val="24"/>
              </w:rPr>
            </w:pPr>
            <w:r>
              <w:rPr>
                <w:rFonts w:hint="eastAsia" w:ascii="仿宋" w:hAnsi="仿宋" w:eastAsia="仿宋"/>
                <w:sz w:val="24"/>
              </w:rPr>
              <w:t>目</w:t>
            </w:r>
          </w:p>
          <w:p>
            <w:pPr>
              <w:snapToGrid w:val="0"/>
              <w:spacing w:before="156" w:beforeLines="50"/>
              <w:jc w:val="center"/>
              <w:rPr>
                <w:rFonts w:ascii="仿宋" w:hAnsi="仿宋" w:eastAsia="仿宋"/>
                <w:sz w:val="24"/>
              </w:rPr>
            </w:pPr>
            <w:r>
              <w:rPr>
                <w:rFonts w:hint="eastAsia" w:ascii="仿宋" w:hAnsi="仿宋" w:eastAsia="仿宋"/>
                <w:sz w:val="24"/>
              </w:rPr>
              <w:t>简</w:t>
            </w:r>
          </w:p>
          <w:p>
            <w:pPr>
              <w:snapToGrid w:val="0"/>
              <w:spacing w:before="156" w:beforeLines="50"/>
              <w:jc w:val="center"/>
              <w:rPr>
                <w:rFonts w:ascii="仿宋" w:hAnsi="仿宋" w:eastAsia="仿宋"/>
                <w:sz w:val="24"/>
              </w:rPr>
            </w:pPr>
            <w:r>
              <w:rPr>
                <w:rFonts w:hint="eastAsia" w:ascii="仿宋" w:hAnsi="仿宋" w:eastAsia="仿宋"/>
                <w:sz w:val="24"/>
              </w:rPr>
              <w:t>况</w:t>
            </w:r>
          </w:p>
        </w:tc>
        <w:tc>
          <w:tcPr>
            <w:tcW w:w="1345"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项目名称</w:t>
            </w:r>
          </w:p>
        </w:tc>
        <w:tc>
          <w:tcPr>
            <w:tcW w:w="7342" w:type="dxa"/>
            <w:gridSpan w:val="22"/>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8" w:hRule="atLeas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起止年月</w:t>
            </w:r>
            <w:r>
              <w:rPr>
                <w:rStyle w:val="6"/>
                <w:rFonts w:ascii="仿宋" w:hAnsi="仿宋" w:eastAsia="仿宋"/>
                <w:sz w:val="24"/>
              </w:rPr>
              <w:footnoteReference w:id="0"/>
            </w:r>
          </w:p>
        </w:tc>
        <w:tc>
          <w:tcPr>
            <w:tcW w:w="7342" w:type="dxa"/>
            <w:gridSpan w:val="22"/>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 xml:space="preserve">年 </w:t>
            </w:r>
            <w:r>
              <w:rPr>
                <w:rFonts w:ascii="仿宋" w:hAnsi="仿宋" w:eastAsia="仿宋"/>
                <w:sz w:val="24"/>
              </w:rPr>
              <w:t xml:space="preserve">  </w:t>
            </w:r>
            <w:r>
              <w:rPr>
                <w:rFonts w:hint="eastAsia" w:ascii="仿宋" w:hAnsi="仿宋" w:eastAsia="仿宋"/>
                <w:sz w:val="24"/>
              </w:rPr>
              <w:t xml:space="preserve">月至 </w:t>
            </w:r>
            <w:r>
              <w:rPr>
                <w:rFonts w:ascii="仿宋" w:hAnsi="仿宋" w:eastAsia="仿宋"/>
                <w:sz w:val="24"/>
              </w:rPr>
              <w:t xml:space="preserve">  </w:t>
            </w:r>
            <w:r>
              <w:rPr>
                <w:rFonts w:hint="eastAsia" w:ascii="仿宋" w:hAnsi="仿宋" w:eastAsia="仿宋"/>
                <w:sz w:val="24"/>
              </w:rPr>
              <w:t xml:space="preserve">年 </w:t>
            </w:r>
            <w:r>
              <w:rPr>
                <w:rFonts w:ascii="仿宋" w:hAnsi="仿宋" w:eastAsia="仿宋"/>
                <w:sz w:val="24"/>
              </w:rPr>
              <w:t xml:space="preserve">  </w:t>
            </w:r>
            <w:r>
              <w:rPr>
                <w:rFonts w:hint="eastAsia" w:ascii="仿宋" w:hAnsi="仿宋" w:eastAsia="仿宋"/>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4" w:hRule="atLeast"/>
          <w:jc w:val="center"/>
        </w:trPr>
        <w:tc>
          <w:tcPr>
            <w:tcW w:w="636"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项</w:t>
            </w:r>
          </w:p>
          <w:p>
            <w:pPr>
              <w:snapToGrid w:val="0"/>
              <w:spacing w:before="156" w:beforeLines="50" w:line="544" w:lineRule="atLeast"/>
              <w:jc w:val="center"/>
              <w:rPr>
                <w:rFonts w:ascii="仿宋" w:hAnsi="仿宋" w:eastAsia="仿宋"/>
                <w:sz w:val="24"/>
              </w:rPr>
            </w:pPr>
            <w:r>
              <w:rPr>
                <w:rFonts w:hint="eastAsia" w:ascii="仿宋" w:hAnsi="仿宋" w:eastAsia="仿宋"/>
                <w:sz w:val="24"/>
              </w:rPr>
              <w:t>目</w:t>
            </w:r>
          </w:p>
          <w:p>
            <w:pPr>
              <w:snapToGrid w:val="0"/>
              <w:spacing w:before="156" w:beforeLines="50" w:line="544" w:lineRule="atLeast"/>
              <w:jc w:val="center"/>
              <w:rPr>
                <w:rFonts w:ascii="仿宋" w:hAnsi="仿宋" w:eastAsia="仿宋"/>
                <w:sz w:val="24"/>
              </w:rPr>
            </w:pPr>
            <w:r>
              <w:rPr>
                <w:rFonts w:hint="eastAsia" w:ascii="仿宋" w:hAnsi="仿宋" w:eastAsia="仿宋"/>
                <w:sz w:val="24"/>
              </w:rPr>
              <w:t>申</w:t>
            </w:r>
          </w:p>
          <w:p>
            <w:pPr>
              <w:snapToGrid w:val="0"/>
              <w:spacing w:before="156" w:beforeLines="50" w:line="544" w:lineRule="atLeast"/>
              <w:jc w:val="center"/>
              <w:rPr>
                <w:rFonts w:ascii="仿宋" w:hAnsi="仿宋" w:eastAsia="仿宋"/>
                <w:sz w:val="24"/>
              </w:rPr>
            </w:pPr>
            <w:r>
              <w:rPr>
                <w:rFonts w:hint="eastAsia" w:ascii="仿宋" w:hAnsi="仿宋" w:eastAsia="仿宋"/>
                <w:sz w:val="24"/>
              </w:rPr>
              <w:t>请</w:t>
            </w:r>
          </w:p>
          <w:p>
            <w:pPr>
              <w:snapToGrid w:val="0"/>
              <w:spacing w:before="156" w:beforeLines="50" w:line="544" w:lineRule="atLeast"/>
              <w:jc w:val="center"/>
              <w:rPr>
                <w:rFonts w:ascii="仿宋" w:hAnsi="仿宋" w:eastAsia="仿宋"/>
                <w:sz w:val="24"/>
              </w:rPr>
            </w:pPr>
            <w:r>
              <w:rPr>
                <w:rFonts w:hint="eastAsia" w:ascii="仿宋" w:hAnsi="仿宋" w:eastAsia="仿宋"/>
                <w:sz w:val="24"/>
              </w:rPr>
              <w:t>人</w:t>
            </w:r>
          </w:p>
        </w:tc>
        <w:tc>
          <w:tcPr>
            <w:tcW w:w="1345"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姓名</w:t>
            </w:r>
          </w:p>
        </w:tc>
        <w:tc>
          <w:tcPr>
            <w:tcW w:w="2110" w:type="dxa"/>
            <w:gridSpan w:val="6"/>
            <w:vAlign w:val="center"/>
          </w:tcPr>
          <w:p>
            <w:pPr>
              <w:snapToGrid w:val="0"/>
              <w:spacing w:before="156" w:beforeLines="50" w:line="544" w:lineRule="atLeast"/>
              <w:jc w:val="center"/>
              <w:rPr>
                <w:rFonts w:ascii="仿宋" w:hAnsi="仿宋" w:eastAsia="仿宋"/>
                <w:sz w:val="24"/>
              </w:rPr>
            </w:pPr>
          </w:p>
        </w:tc>
        <w:tc>
          <w:tcPr>
            <w:tcW w:w="903" w:type="dxa"/>
            <w:gridSpan w:val="4"/>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性别</w:t>
            </w:r>
          </w:p>
        </w:tc>
        <w:tc>
          <w:tcPr>
            <w:tcW w:w="1056" w:type="dxa"/>
            <w:gridSpan w:val="3"/>
            <w:vAlign w:val="center"/>
          </w:tcPr>
          <w:p>
            <w:pPr>
              <w:snapToGrid w:val="0"/>
              <w:spacing w:before="156" w:beforeLines="50" w:line="544" w:lineRule="atLeast"/>
              <w:jc w:val="center"/>
              <w:rPr>
                <w:rFonts w:ascii="仿宋" w:hAnsi="仿宋" w:eastAsia="仿宋"/>
                <w:sz w:val="24"/>
              </w:rPr>
            </w:pPr>
          </w:p>
        </w:tc>
        <w:tc>
          <w:tcPr>
            <w:tcW w:w="1284" w:type="dxa"/>
            <w:gridSpan w:val="3"/>
            <w:vAlign w:val="center"/>
          </w:tcPr>
          <w:p>
            <w:pPr>
              <w:snapToGrid w:val="0"/>
              <w:spacing w:before="156" w:beforeLines="50" w:line="544" w:lineRule="atLeast"/>
              <w:rPr>
                <w:rFonts w:ascii="仿宋" w:hAnsi="仿宋" w:eastAsia="仿宋"/>
                <w:sz w:val="24"/>
              </w:rPr>
            </w:pPr>
            <w:r>
              <w:rPr>
                <w:rFonts w:hint="eastAsia" w:ascii="仿宋" w:hAnsi="仿宋" w:eastAsia="仿宋"/>
                <w:sz w:val="24"/>
              </w:rPr>
              <w:t>出生年月</w:t>
            </w:r>
          </w:p>
        </w:tc>
        <w:tc>
          <w:tcPr>
            <w:tcW w:w="1989" w:type="dxa"/>
            <w:gridSpan w:val="6"/>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2800" w:type="dxa"/>
            <w:gridSpan w:val="4"/>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专业技术职务/行政职务</w:t>
            </w:r>
          </w:p>
        </w:tc>
        <w:tc>
          <w:tcPr>
            <w:tcW w:w="1558" w:type="dxa"/>
            <w:gridSpan w:val="7"/>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w:t>
            </w:r>
          </w:p>
        </w:tc>
        <w:tc>
          <w:tcPr>
            <w:tcW w:w="2350" w:type="dxa"/>
            <w:gridSpan w:val="7"/>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最终学位/授予国家</w:t>
            </w:r>
          </w:p>
        </w:tc>
        <w:tc>
          <w:tcPr>
            <w:tcW w:w="1979" w:type="dxa"/>
            <w:gridSpan w:val="5"/>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 w:hRule="atLeas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所在学校</w:t>
            </w:r>
          </w:p>
        </w:tc>
        <w:tc>
          <w:tcPr>
            <w:tcW w:w="1455" w:type="dxa"/>
            <w:gridSpan w:val="3"/>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学校名称</w:t>
            </w:r>
          </w:p>
        </w:tc>
        <w:tc>
          <w:tcPr>
            <w:tcW w:w="2614" w:type="dxa"/>
            <w:gridSpan w:val="10"/>
            <w:vMerge w:val="restart"/>
            <w:vAlign w:val="center"/>
          </w:tcPr>
          <w:p>
            <w:pPr>
              <w:snapToGrid w:val="0"/>
              <w:spacing w:before="156" w:beforeLines="50" w:line="544" w:lineRule="atLeast"/>
              <w:jc w:val="center"/>
              <w:rPr>
                <w:rFonts w:ascii="仿宋" w:hAnsi="仿宋" w:eastAsia="仿宋"/>
                <w:sz w:val="24"/>
              </w:rPr>
            </w:pPr>
          </w:p>
        </w:tc>
        <w:tc>
          <w:tcPr>
            <w:tcW w:w="1284"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邮政编码</w:t>
            </w:r>
          </w:p>
        </w:tc>
        <w:tc>
          <w:tcPr>
            <w:tcW w:w="1989" w:type="dxa"/>
            <w:gridSpan w:val="6"/>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 w:hRule="atLeas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55" w:type="dxa"/>
            <w:gridSpan w:val="3"/>
            <w:vMerge w:val="continue"/>
            <w:vAlign w:val="center"/>
          </w:tcPr>
          <w:p>
            <w:pPr>
              <w:snapToGrid w:val="0"/>
              <w:spacing w:before="156" w:beforeLines="50" w:line="544" w:lineRule="atLeast"/>
              <w:jc w:val="center"/>
              <w:rPr>
                <w:rFonts w:ascii="仿宋" w:hAnsi="仿宋" w:eastAsia="仿宋"/>
                <w:sz w:val="24"/>
              </w:rPr>
            </w:pPr>
          </w:p>
        </w:tc>
        <w:tc>
          <w:tcPr>
            <w:tcW w:w="2614" w:type="dxa"/>
            <w:gridSpan w:val="10"/>
            <w:vMerge w:val="continue"/>
            <w:vAlign w:val="center"/>
          </w:tcPr>
          <w:p>
            <w:pPr>
              <w:snapToGrid w:val="0"/>
              <w:spacing w:before="156" w:beforeLines="50" w:line="544" w:lineRule="atLeast"/>
              <w:jc w:val="center"/>
              <w:rPr>
                <w:rFonts w:ascii="仿宋" w:hAnsi="仿宋" w:eastAsia="仿宋"/>
                <w:sz w:val="24"/>
              </w:rPr>
            </w:pPr>
          </w:p>
        </w:tc>
        <w:tc>
          <w:tcPr>
            <w:tcW w:w="1284"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电话</w:t>
            </w:r>
          </w:p>
        </w:tc>
        <w:tc>
          <w:tcPr>
            <w:tcW w:w="1989" w:type="dxa"/>
            <w:gridSpan w:val="6"/>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55"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通讯地址</w:t>
            </w:r>
          </w:p>
        </w:tc>
        <w:tc>
          <w:tcPr>
            <w:tcW w:w="5887" w:type="dxa"/>
            <w:gridSpan w:val="19"/>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主要教学工作简历</w:t>
            </w:r>
          </w:p>
        </w:tc>
        <w:tc>
          <w:tcPr>
            <w:tcW w:w="1429" w:type="dxa"/>
            <w:gridSpan w:val="2"/>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时间</w:t>
            </w:r>
          </w:p>
        </w:tc>
        <w:tc>
          <w:tcPr>
            <w:tcW w:w="1547" w:type="dxa"/>
            <w:gridSpan w:val="7"/>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课程名称</w:t>
            </w:r>
          </w:p>
        </w:tc>
        <w:tc>
          <w:tcPr>
            <w:tcW w:w="1651" w:type="dxa"/>
            <w:gridSpan w:val="6"/>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授课对象</w:t>
            </w:r>
          </w:p>
        </w:tc>
        <w:tc>
          <w:tcPr>
            <w:tcW w:w="1073" w:type="dxa"/>
            <w:gridSpan w:val="4"/>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学时</w:t>
            </w:r>
          </w:p>
        </w:tc>
        <w:tc>
          <w:tcPr>
            <w:tcW w:w="1642"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29" w:type="dxa"/>
            <w:gridSpan w:val="2"/>
            <w:vAlign w:val="center"/>
          </w:tcPr>
          <w:p>
            <w:pPr>
              <w:snapToGrid w:val="0"/>
              <w:spacing w:before="156" w:beforeLines="50" w:line="544" w:lineRule="atLeast"/>
              <w:jc w:val="center"/>
              <w:rPr>
                <w:rFonts w:ascii="仿宋" w:hAnsi="仿宋" w:eastAsia="仿宋"/>
                <w:sz w:val="24"/>
              </w:rPr>
            </w:pPr>
          </w:p>
        </w:tc>
        <w:tc>
          <w:tcPr>
            <w:tcW w:w="1547" w:type="dxa"/>
            <w:gridSpan w:val="7"/>
            <w:vAlign w:val="center"/>
          </w:tcPr>
          <w:p>
            <w:pPr>
              <w:snapToGrid w:val="0"/>
              <w:spacing w:before="156" w:beforeLines="50" w:line="544" w:lineRule="atLeast"/>
              <w:jc w:val="center"/>
              <w:rPr>
                <w:rFonts w:ascii="仿宋" w:hAnsi="仿宋" w:eastAsia="仿宋"/>
                <w:sz w:val="24"/>
              </w:rPr>
            </w:pPr>
          </w:p>
        </w:tc>
        <w:tc>
          <w:tcPr>
            <w:tcW w:w="1651" w:type="dxa"/>
            <w:gridSpan w:val="6"/>
            <w:vAlign w:val="center"/>
          </w:tcPr>
          <w:p>
            <w:pPr>
              <w:snapToGrid w:val="0"/>
              <w:spacing w:before="156" w:beforeLines="50" w:line="544" w:lineRule="atLeast"/>
              <w:jc w:val="center"/>
              <w:rPr>
                <w:rFonts w:ascii="仿宋" w:hAnsi="仿宋" w:eastAsia="仿宋"/>
                <w:sz w:val="24"/>
              </w:rPr>
            </w:pPr>
          </w:p>
        </w:tc>
        <w:tc>
          <w:tcPr>
            <w:tcW w:w="1073" w:type="dxa"/>
            <w:gridSpan w:val="4"/>
            <w:vAlign w:val="center"/>
          </w:tcPr>
          <w:p>
            <w:pPr>
              <w:snapToGrid w:val="0"/>
              <w:spacing w:before="156" w:beforeLines="50" w:line="544" w:lineRule="atLeast"/>
              <w:jc w:val="center"/>
              <w:rPr>
                <w:rFonts w:ascii="仿宋" w:hAnsi="仿宋" w:eastAsia="仿宋"/>
                <w:sz w:val="24"/>
              </w:rPr>
            </w:pPr>
          </w:p>
        </w:tc>
        <w:tc>
          <w:tcPr>
            <w:tcW w:w="1642" w:type="dxa"/>
            <w:gridSpan w:val="3"/>
            <w:vAlign w:val="center"/>
          </w:tcPr>
          <w:p>
            <w:pPr>
              <w:pStyle w:val="11"/>
              <w:widowControl w:val="0"/>
              <w:snapToGrid w:val="0"/>
              <w:spacing w:before="156" w:beforeLines="50" w:after="0" w:line="544" w:lineRule="atLeas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29" w:type="dxa"/>
            <w:gridSpan w:val="2"/>
            <w:vAlign w:val="center"/>
          </w:tcPr>
          <w:p>
            <w:pPr>
              <w:snapToGrid w:val="0"/>
              <w:spacing w:before="156" w:beforeLines="50" w:line="544" w:lineRule="atLeast"/>
              <w:jc w:val="center"/>
              <w:rPr>
                <w:rFonts w:ascii="仿宋" w:hAnsi="仿宋" w:eastAsia="仿宋"/>
                <w:sz w:val="24"/>
              </w:rPr>
            </w:pPr>
          </w:p>
        </w:tc>
        <w:tc>
          <w:tcPr>
            <w:tcW w:w="1547" w:type="dxa"/>
            <w:gridSpan w:val="7"/>
            <w:vAlign w:val="center"/>
          </w:tcPr>
          <w:p>
            <w:pPr>
              <w:snapToGrid w:val="0"/>
              <w:spacing w:before="156" w:beforeLines="50" w:line="544" w:lineRule="atLeast"/>
              <w:jc w:val="center"/>
              <w:rPr>
                <w:rFonts w:ascii="仿宋" w:hAnsi="仿宋" w:eastAsia="仿宋"/>
                <w:sz w:val="24"/>
              </w:rPr>
            </w:pPr>
          </w:p>
        </w:tc>
        <w:tc>
          <w:tcPr>
            <w:tcW w:w="1651" w:type="dxa"/>
            <w:gridSpan w:val="6"/>
            <w:vAlign w:val="center"/>
          </w:tcPr>
          <w:p>
            <w:pPr>
              <w:snapToGrid w:val="0"/>
              <w:spacing w:before="156" w:beforeLines="50" w:line="544" w:lineRule="atLeast"/>
              <w:jc w:val="center"/>
              <w:rPr>
                <w:rFonts w:ascii="仿宋" w:hAnsi="仿宋" w:eastAsia="仿宋"/>
                <w:sz w:val="24"/>
              </w:rPr>
            </w:pPr>
          </w:p>
        </w:tc>
        <w:tc>
          <w:tcPr>
            <w:tcW w:w="1073" w:type="dxa"/>
            <w:gridSpan w:val="4"/>
            <w:vAlign w:val="center"/>
          </w:tcPr>
          <w:p>
            <w:pPr>
              <w:snapToGrid w:val="0"/>
              <w:spacing w:before="156" w:beforeLines="50" w:line="544" w:lineRule="atLeast"/>
              <w:jc w:val="center"/>
              <w:rPr>
                <w:rFonts w:ascii="仿宋" w:hAnsi="仿宋" w:eastAsia="仿宋"/>
                <w:sz w:val="24"/>
              </w:rPr>
            </w:pPr>
          </w:p>
        </w:tc>
        <w:tc>
          <w:tcPr>
            <w:tcW w:w="1642" w:type="dxa"/>
            <w:gridSpan w:val="3"/>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29" w:type="dxa"/>
            <w:gridSpan w:val="2"/>
            <w:vAlign w:val="center"/>
          </w:tcPr>
          <w:p>
            <w:pPr>
              <w:snapToGrid w:val="0"/>
              <w:spacing w:before="156" w:beforeLines="50" w:line="544" w:lineRule="atLeast"/>
              <w:jc w:val="center"/>
              <w:rPr>
                <w:rFonts w:ascii="仿宋" w:hAnsi="仿宋" w:eastAsia="仿宋"/>
                <w:sz w:val="24"/>
              </w:rPr>
            </w:pPr>
          </w:p>
        </w:tc>
        <w:tc>
          <w:tcPr>
            <w:tcW w:w="1547" w:type="dxa"/>
            <w:gridSpan w:val="7"/>
            <w:vAlign w:val="center"/>
          </w:tcPr>
          <w:p>
            <w:pPr>
              <w:snapToGrid w:val="0"/>
              <w:spacing w:before="156" w:beforeLines="50" w:line="544" w:lineRule="atLeast"/>
              <w:jc w:val="center"/>
              <w:rPr>
                <w:rFonts w:ascii="仿宋" w:hAnsi="仿宋" w:eastAsia="仿宋"/>
                <w:sz w:val="24"/>
              </w:rPr>
            </w:pPr>
          </w:p>
        </w:tc>
        <w:tc>
          <w:tcPr>
            <w:tcW w:w="1651" w:type="dxa"/>
            <w:gridSpan w:val="6"/>
            <w:vAlign w:val="center"/>
          </w:tcPr>
          <w:p>
            <w:pPr>
              <w:snapToGrid w:val="0"/>
              <w:spacing w:before="156" w:beforeLines="50" w:line="544" w:lineRule="atLeast"/>
              <w:jc w:val="center"/>
              <w:rPr>
                <w:rFonts w:ascii="仿宋" w:hAnsi="仿宋" w:eastAsia="仿宋"/>
                <w:sz w:val="24"/>
              </w:rPr>
            </w:pPr>
          </w:p>
        </w:tc>
        <w:tc>
          <w:tcPr>
            <w:tcW w:w="1073" w:type="dxa"/>
            <w:gridSpan w:val="4"/>
            <w:vAlign w:val="center"/>
          </w:tcPr>
          <w:p>
            <w:pPr>
              <w:snapToGrid w:val="0"/>
              <w:spacing w:before="156" w:beforeLines="50" w:line="544" w:lineRule="atLeast"/>
              <w:jc w:val="center"/>
              <w:rPr>
                <w:rFonts w:ascii="仿宋" w:hAnsi="仿宋" w:eastAsia="仿宋"/>
                <w:sz w:val="24"/>
              </w:rPr>
            </w:pPr>
          </w:p>
        </w:tc>
        <w:tc>
          <w:tcPr>
            <w:tcW w:w="1642" w:type="dxa"/>
            <w:gridSpan w:val="3"/>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1429" w:type="dxa"/>
            <w:gridSpan w:val="2"/>
            <w:vAlign w:val="center"/>
          </w:tcPr>
          <w:p>
            <w:pPr>
              <w:snapToGrid w:val="0"/>
              <w:spacing w:before="156" w:beforeLines="50" w:line="544" w:lineRule="atLeast"/>
              <w:jc w:val="center"/>
              <w:rPr>
                <w:rFonts w:ascii="仿宋" w:hAnsi="仿宋" w:eastAsia="仿宋"/>
                <w:sz w:val="24"/>
              </w:rPr>
            </w:pPr>
          </w:p>
        </w:tc>
        <w:tc>
          <w:tcPr>
            <w:tcW w:w="1547" w:type="dxa"/>
            <w:gridSpan w:val="7"/>
            <w:vAlign w:val="center"/>
          </w:tcPr>
          <w:p>
            <w:pPr>
              <w:snapToGrid w:val="0"/>
              <w:spacing w:before="156" w:beforeLines="50" w:line="544" w:lineRule="atLeast"/>
              <w:jc w:val="center"/>
              <w:rPr>
                <w:rFonts w:ascii="仿宋" w:hAnsi="仿宋" w:eastAsia="仿宋"/>
                <w:sz w:val="24"/>
              </w:rPr>
            </w:pPr>
          </w:p>
        </w:tc>
        <w:tc>
          <w:tcPr>
            <w:tcW w:w="1651" w:type="dxa"/>
            <w:gridSpan w:val="6"/>
            <w:vAlign w:val="center"/>
          </w:tcPr>
          <w:p>
            <w:pPr>
              <w:snapToGrid w:val="0"/>
              <w:spacing w:before="156" w:beforeLines="50" w:line="544" w:lineRule="atLeast"/>
              <w:jc w:val="center"/>
              <w:rPr>
                <w:rFonts w:ascii="仿宋" w:hAnsi="仿宋" w:eastAsia="仿宋"/>
                <w:sz w:val="24"/>
              </w:rPr>
            </w:pPr>
          </w:p>
        </w:tc>
        <w:tc>
          <w:tcPr>
            <w:tcW w:w="1073" w:type="dxa"/>
            <w:gridSpan w:val="4"/>
            <w:vAlign w:val="center"/>
          </w:tcPr>
          <w:p>
            <w:pPr>
              <w:snapToGrid w:val="0"/>
              <w:spacing w:before="156" w:beforeLines="50" w:line="544" w:lineRule="atLeast"/>
              <w:jc w:val="center"/>
              <w:rPr>
                <w:rFonts w:ascii="仿宋" w:hAnsi="仿宋" w:eastAsia="仿宋"/>
                <w:sz w:val="24"/>
              </w:rPr>
            </w:pPr>
          </w:p>
        </w:tc>
        <w:tc>
          <w:tcPr>
            <w:tcW w:w="1642" w:type="dxa"/>
            <w:gridSpan w:val="3"/>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项</w:t>
            </w:r>
          </w:p>
          <w:p>
            <w:pPr>
              <w:snapToGrid w:val="0"/>
              <w:spacing w:before="156" w:beforeLines="50" w:line="544" w:lineRule="atLeast"/>
              <w:jc w:val="center"/>
              <w:rPr>
                <w:rFonts w:ascii="仿宋" w:hAnsi="仿宋" w:eastAsia="仿宋"/>
                <w:sz w:val="24"/>
              </w:rPr>
            </w:pPr>
            <w:r>
              <w:rPr>
                <w:rFonts w:hint="eastAsia" w:ascii="仿宋" w:hAnsi="仿宋" w:eastAsia="仿宋"/>
                <w:sz w:val="24"/>
              </w:rPr>
              <w:t>目</w:t>
            </w:r>
          </w:p>
          <w:p>
            <w:pPr>
              <w:snapToGrid w:val="0"/>
              <w:spacing w:before="156" w:beforeLines="50" w:line="544" w:lineRule="atLeast"/>
              <w:jc w:val="center"/>
              <w:rPr>
                <w:rFonts w:ascii="仿宋" w:hAnsi="仿宋" w:eastAsia="仿宋"/>
                <w:sz w:val="24"/>
              </w:rPr>
            </w:pPr>
            <w:r>
              <w:rPr>
                <w:rFonts w:hint="eastAsia" w:ascii="仿宋" w:hAnsi="仿宋" w:eastAsia="仿宋"/>
                <w:sz w:val="24"/>
              </w:rPr>
              <w:t>组</w:t>
            </w:r>
          </w:p>
        </w:tc>
        <w:tc>
          <w:tcPr>
            <w:tcW w:w="1345"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总人数</w:t>
            </w:r>
          </w:p>
        </w:tc>
        <w:tc>
          <w:tcPr>
            <w:tcW w:w="2885" w:type="dxa"/>
            <w:gridSpan w:val="7"/>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职称</w:t>
            </w:r>
          </w:p>
        </w:tc>
        <w:tc>
          <w:tcPr>
            <w:tcW w:w="2955" w:type="dxa"/>
            <w:gridSpan w:val="1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学位</w:t>
            </w:r>
          </w:p>
        </w:tc>
        <w:tc>
          <w:tcPr>
            <w:tcW w:w="1502" w:type="dxa"/>
            <w:gridSpan w:val="2"/>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高级</w:t>
            </w:r>
          </w:p>
        </w:tc>
        <w:tc>
          <w:tcPr>
            <w:tcW w:w="965" w:type="dxa"/>
            <w:gridSpan w:val="4"/>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中级</w:t>
            </w:r>
          </w:p>
        </w:tc>
        <w:tc>
          <w:tcPr>
            <w:tcW w:w="960" w:type="dxa"/>
            <w:gridSpan w:val="2"/>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初级</w:t>
            </w:r>
          </w:p>
        </w:tc>
        <w:tc>
          <w:tcPr>
            <w:tcW w:w="959" w:type="dxa"/>
            <w:gridSpan w:val="5"/>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博士</w:t>
            </w:r>
          </w:p>
        </w:tc>
        <w:tc>
          <w:tcPr>
            <w:tcW w:w="729" w:type="dxa"/>
            <w:gridSpan w:val="2"/>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硕士</w:t>
            </w:r>
          </w:p>
        </w:tc>
        <w:tc>
          <w:tcPr>
            <w:tcW w:w="1267" w:type="dxa"/>
            <w:gridSpan w:val="6"/>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学士</w:t>
            </w:r>
          </w:p>
        </w:tc>
        <w:tc>
          <w:tcPr>
            <w:tcW w:w="1502" w:type="dxa"/>
            <w:gridSpan w:val="2"/>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参加单位数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965" w:type="dxa"/>
            <w:gridSpan w:val="4"/>
            <w:vAlign w:val="center"/>
          </w:tcPr>
          <w:p>
            <w:pPr>
              <w:snapToGrid w:val="0"/>
              <w:spacing w:before="156" w:beforeLines="50" w:line="544" w:lineRule="atLeast"/>
              <w:jc w:val="center"/>
              <w:rPr>
                <w:rFonts w:ascii="仿宋" w:hAnsi="仿宋" w:eastAsia="仿宋"/>
                <w:sz w:val="24"/>
              </w:rPr>
            </w:pPr>
          </w:p>
        </w:tc>
        <w:tc>
          <w:tcPr>
            <w:tcW w:w="960" w:type="dxa"/>
            <w:gridSpan w:val="2"/>
            <w:vAlign w:val="center"/>
          </w:tcPr>
          <w:p>
            <w:pPr>
              <w:snapToGrid w:val="0"/>
              <w:spacing w:before="156" w:beforeLines="50" w:line="544" w:lineRule="atLeast"/>
              <w:jc w:val="center"/>
              <w:rPr>
                <w:rFonts w:ascii="仿宋" w:hAnsi="仿宋" w:eastAsia="仿宋"/>
                <w:sz w:val="24"/>
              </w:rPr>
            </w:pPr>
          </w:p>
        </w:tc>
        <w:tc>
          <w:tcPr>
            <w:tcW w:w="959" w:type="dxa"/>
            <w:gridSpan w:val="5"/>
            <w:vAlign w:val="center"/>
          </w:tcPr>
          <w:p>
            <w:pPr>
              <w:snapToGrid w:val="0"/>
              <w:spacing w:before="156" w:beforeLines="50" w:line="544" w:lineRule="atLeast"/>
              <w:jc w:val="center"/>
              <w:rPr>
                <w:rFonts w:ascii="仿宋" w:hAnsi="仿宋" w:eastAsia="仿宋"/>
                <w:sz w:val="24"/>
              </w:rPr>
            </w:pPr>
          </w:p>
        </w:tc>
        <w:tc>
          <w:tcPr>
            <w:tcW w:w="729" w:type="dxa"/>
            <w:gridSpan w:val="2"/>
            <w:vAlign w:val="center"/>
          </w:tcPr>
          <w:p>
            <w:pPr>
              <w:snapToGrid w:val="0"/>
              <w:spacing w:before="156" w:beforeLines="50" w:line="544" w:lineRule="atLeast"/>
              <w:jc w:val="center"/>
              <w:rPr>
                <w:rFonts w:ascii="仿宋" w:hAnsi="仿宋" w:eastAsia="仿宋"/>
                <w:sz w:val="24"/>
              </w:rPr>
            </w:pPr>
          </w:p>
        </w:tc>
        <w:tc>
          <w:tcPr>
            <w:tcW w:w="1267" w:type="dxa"/>
            <w:gridSpan w:val="6"/>
            <w:vAlign w:val="center"/>
          </w:tcPr>
          <w:p>
            <w:pPr>
              <w:snapToGrid w:val="0"/>
              <w:spacing w:before="156" w:beforeLines="50" w:line="544" w:lineRule="atLeast"/>
              <w:jc w:val="center"/>
              <w:rPr>
                <w:rFonts w:ascii="仿宋" w:hAnsi="仿宋" w:eastAsia="仿宋"/>
                <w:sz w:val="24"/>
              </w:rPr>
            </w:pPr>
          </w:p>
        </w:tc>
        <w:tc>
          <w:tcPr>
            <w:tcW w:w="1502" w:type="dxa"/>
            <w:gridSpan w:val="2"/>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restart"/>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主要成员</w:t>
            </w:r>
          </w:p>
          <w:p>
            <w:pPr>
              <w:snapToGrid w:val="0"/>
              <w:spacing w:before="156" w:beforeLines="50" w:line="544" w:lineRule="atLeast"/>
              <w:jc w:val="center"/>
              <w:rPr>
                <w:rFonts w:ascii="仿宋" w:hAnsi="仿宋" w:eastAsia="仿宋"/>
                <w:sz w:val="24"/>
              </w:rPr>
            </w:pPr>
            <w:r>
              <w:rPr>
                <w:rFonts w:hint="eastAsia" w:ascii="仿宋" w:hAnsi="仿宋" w:eastAsia="仿宋"/>
                <w:sz w:val="24"/>
              </w:rPr>
              <w:t>（不含申请者，不能超过6人）</w:t>
            </w:r>
          </w:p>
        </w:tc>
        <w:tc>
          <w:tcPr>
            <w:tcW w:w="960"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姓名</w:t>
            </w:r>
          </w:p>
        </w:tc>
        <w:tc>
          <w:tcPr>
            <w:tcW w:w="798"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性别</w:t>
            </w:r>
          </w:p>
        </w:tc>
        <w:tc>
          <w:tcPr>
            <w:tcW w:w="1185" w:type="dxa"/>
            <w:gridSpan w:val="4"/>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出生年月</w:t>
            </w:r>
          </w:p>
        </w:tc>
        <w:tc>
          <w:tcPr>
            <w:tcW w:w="842" w:type="dxa"/>
            <w:gridSpan w:val="3"/>
            <w:vAlign w:val="center"/>
          </w:tcPr>
          <w:p>
            <w:pPr>
              <w:pStyle w:val="11"/>
              <w:widowControl w:val="0"/>
              <w:snapToGrid w:val="0"/>
              <w:spacing w:before="156" w:beforeLines="50" w:after="0" w:line="544" w:lineRule="atLeast"/>
              <w:jc w:val="center"/>
              <w:rPr>
                <w:rFonts w:ascii="仿宋" w:hAnsi="仿宋" w:eastAsia="仿宋"/>
                <w:sz w:val="24"/>
                <w:szCs w:val="24"/>
              </w:rPr>
            </w:pPr>
            <w:r>
              <w:rPr>
                <w:rFonts w:hint="eastAsia" w:ascii="仿宋" w:hAnsi="仿宋" w:eastAsia="仿宋"/>
                <w:sz w:val="24"/>
                <w:szCs w:val="24"/>
              </w:rPr>
              <w:t>职称</w:t>
            </w:r>
          </w:p>
        </w:tc>
        <w:tc>
          <w:tcPr>
            <w:tcW w:w="1659" w:type="dxa"/>
            <w:gridSpan w:val="7"/>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工作单位</w:t>
            </w:r>
          </w:p>
        </w:tc>
        <w:tc>
          <w:tcPr>
            <w:tcW w:w="879" w:type="dxa"/>
            <w:gridSpan w:val="3"/>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分工</w:t>
            </w:r>
          </w:p>
        </w:tc>
        <w:tc>
          <w:tcPr>
            <w:tcW w:w="1019" w:type="dxa"/>
            <w:vAlign w:val="center"/>
          </w:tcPr>
          <w:p>
            <w:pPr>
              <w:snapToGrid w:val="0"/>
              <w:spacing w:before="156" w:beforeLines="50" w:line="544" w:lineRule="atLeast"/>
              <w:jc w:val="center"/>
              <w:rPr>
                <w:rFonts w:ascii="仿宋" w:hAnsi="仿宋" w:eastAsia="仿宋"/>
                <w:sz w:val="24"/>
              </w:rPr>
            </w:pPr>
            <w:r>
              <w:rPr>
                <w:rFonts w:hint="eastAsia" w:ascii="仿宋" w:hAnsi="仿宋" w:eastAsia="仿宋"/>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36" w:type="dxa"/>
            <w:vMerge w:val="continue"/>
            <w:vAlign w:val="center"/>
          </w:tcPr>
          <w:p>
            <w:pPr>
              <w:snapToGrid w:val="0"/>
              <w:spacing w:before="156" w:beforeLines="50" w:line="544" w:lineRule="atLeast"/>
              <w:jc w:val="center"/>
              <w:rPr>
                <w:rFonts w:ascii="仿宋" w:hAnsi="仿宋" w:eastAsia="仿宋"/>
                <w:sz w:val="24"/>
              </w:rPr>
            </w:pPr>
          </w:p>
        </w:tc>
        <w:tc>
          <w:tcPr>
            <w:tcW w:w="1345" w:type="dxa"/>
            <w:vMerge w:val="continue"/>
            <w:vAlign w:val="center"/>
          </w:tcPr>
          <w:p>
            <w:pPr>
              <w:snapToGrid w:val="0"/>
              <w:spacing w:before="156" w:beforeLines="50" w:line="544" w:lineRule="atLeast"/>
              <w:jc w:val="center"/>
              <w:rPr>
                <w:rFonts w:ascii="仿宋" w:hAnsi="仿宋" w:eastAsia="仿宋"/>
                <w:sz w:val="24"/>
              </w:rPr>
            </w:pPr>
          </w:p>
        </w:tc>
        <w:tc>
          <w:tcPr>
            <w:tcW w:w="960" w:type="dxa"/>
            <w:vAlign w:val="center"/>
          </w:tcPr>
          <w:p>
            <w:pPr>
              <w:snapToGrid w:val="0"/>
              <w:spacing w:before="156" w:beforeLines="50" w:line="544" w:lineRule="atLeast"/>
              <w:jc w:val="center"/>
              <w:rPr>
                <w:rFonts w:ascii="仿宋" w:hAnsi="仿宋" w:eastAsia="仿宋"/>
                <w:sz w:val="24"/>
              </w:rPr>
            </w:pPr>
          </w:p>
        </w:tc>
        <w:tc>
          <w:tcPr>
            <w:tcW w:w="798" w:type="dxa"/>
            <w:gridSpan w:val="3"/>
            <w:vAlign w:val="center"/>
          </w:tcPr>
          <w:p>
            <w:pPr>
              <w:snapToGrid w:val="0"/>
              <w:spacing w:before="156" w:beforeLines="50" w:line="544" w:lineRule="atLeast"/>
              <w:jc w:val="center"/>
              <w:rPr>
                <w:rFonts w:ascii="仿宋" w:hAnsi="仿宋" w:eastAsia="仿宋"/>
                <w:sz w:val="24"/>
              </w:rPr>
            </w:pPr>
          </w:p>
        </w:tc>
        <w:tc>
          <w:tcPr>
            <w:tcW w:w="1185" w:type="dxa"/>
            <w:gridSpan w:val="4"/>
            <w:vAlign w:val="center"/>
          </w:tcPr>
          <w:p>
            <w:pPr>
              <w:snapToGrid w:val="0"/>
              <w:spacing w:before="156" w:beforeLines="50" w:line="544" w:lineRule="atLeast"/>
              <w:jc w:val="center"/>
              <w:rPr>
                <w:rFonts w:ascii="仿宋" w:hAnsi="仿宋" w:eastAsia="仿宋"/>
                <w:sz w:val="24"/>
              </w:rPr>
            </w:pPr>
          </w:p>
        </w:tc>
        <w:tc>
          <w:tcPr>
            <w:tcW w:w="842" w:type="dxa"/>
            <w:gridSpan w:val="3"/>
            <w:vAlign w:val="center"/>
          </w:tcPr>
          <w:p>
            <w:pPr>
              <w:snapToGrid w:val="0"/>
              <w:spacing w:before="156" w:beforeLines="50" w:line="544" w:lineRule="atLeast"/>
              <w:jc w:val="center"/>
              <w:rPr>
                <w:rFonts w:ascii="仿宋" w:hAnsi="仿宋" w:eastAsia="仿宋"/>
                <w:sz w:val="24"/>
              </w:rPr>
            </w:pPr>
          </w:p>
        </w:tc>
        <w:tc>
          <w:tcPr>
            <w:tcW w:w="1659" w:type="dxa"/>
            <w:gridSpan w:val="7"/>
            <w:vAlign w:val="center"/>
          </w:tcPr>
          <w:p>
            <w:pPr>
              <w:snapToGrid w:val="0"/>
              <w:spacing w:before="156" w:beforeLines="50" w:line="544" w:lineRule="atLeast"/>
              <w:jc w:val="center"/>
              <w:rPr>
                <w:rFonts w:ascii="仿宋" w:hAnsi="仿宋" w:eastAsia="仿宋"/>
                <w:sz w:val="24"/>
              </w:rPr>
            </w:pPr>
          </w:p>
        </w:tc>
        <w:tc>
          <w:tcPr>
            <w:tcW w:w="879" w:type="dxa"/>
            <w:gridSpan w:val="3"/>
            <w:vAlign w:val="center"/>
          </w:tcPr>
          <w:p>
            <w:pPr>
              <w:snapToGrid w:val="0"/>
              <w:spacing w:before="156" w:beforeLines="50" w:line="544" w:lineRule="atLeast"/>
              <w:jc w:val="center"/>
              <w:rPr>
                <w:rFonts w:ascii="仿宋" w:hAnsi="仿宋" w:eastAsia="仿宋"/>
                <w:sz w:val="24"/>
              </w:rPr>
            </w:pPr>
          </w:p>
        </w:tc>
        <w:tc>
          <w:tcPr>
            <w:tcW w:w="1019" w:type="dxa"/>
            <w:vAlign w:val="center"/>
          </w:tcPr>
          <w:p>
            <w:pPr>
              <w:snapToGrid w:val="0"/>
              <w:spacing w:before="156" w:beforeLines="50" w:line="544" w:lineRule="atLeast"/>
              <w:jc w:val="center"/>
              <w:rPr>
                <w:rFonts w:ascii="仿宋" w:hAnsi="仿宋" w:eastAsia="仿宋"/>
                <w:sz w:val="24"/>
              </w:rPr>
            </w:pPr>
          </w:p>
        </w:tc>
      </w:tr>
    </w:tbl>
    <w:p>
      <w:pPr>
        <w:snapToGrid w:val="0"/>
        <w:spacing w:before="156" w:beforeLines="50" w:line="544" w:lineRule="atLeast"/>
        <w:rPr>
          <w:rFonts w:ascii="仿宋" w:hAnsi="仿宋" w:eastAsia="仿宋"/>
          <w:b/>
          <w:sz w:val="24"/>
        </w:rPr>
      </w:pPr>
      <w:r>
        <w:rPr>
          <w:rFonts w:hint="eastAsia" w:ascii="仿宋" w:hAnsi="仿宋" w:eastAsia="仿宋"/>
          <w:b/>
          <w:sz w:val="24"/>
        </w:rPr>
        <w:t>二．立项依据：（项目的意义、研究综述和现状分析，限3000字以内）</w:t>
      </w:r>
      <w:r>
        <w:rPr>
          <w:rStyle w:val="6"/>
          <w:rFonts w:ascii="仿宋" w:hAnsi="仿宋" w:eastAsia="仿宋"/>
          <w:b/>
          <w:sz w:val="24"/>
        </w:rPr>
        <w:footnoteReference w:id="1"/>
      </w:r>
    </w:p>
    <w:tbl>
      <w:tblPr>
        <w:tblStyle w:val="7"/>
        <w:tblW w:w="8908" w:type="dxa"/>
        <w:jc w:val="center"/>
        <w:tblInd w:w="-3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47" w:hRule="atLeast"/>
          <w:jc w:val="center"/>
        </w:trPr>
        <w:tc>
          <w:tcPr>
            <w:tcW w:w="8908" w:type="dxa"/>
            <w:tcBorders>
              <w:top w:val="single" w:color="auto" w:sz="4" w:space="0"/>
              <w:left w:val="single" w:color="000000" w:sz="2" w:space="0"/>
              <w:bottom w:val="single" w:color="000000" w:sz="2" w:space="0"/>
              <w:right w:val="single" w:color="000000" w:sz="2" w:space="0"/>
            </w:tcBorders>
          </w:tcPr>
          <w:p>
            <w:pPr>
              <w:spacing w:before="156" w:beforeLines="50"/>
              <w:ind w:firstLine="480" w:firstLineChars="200"/>
              <w:jc w:val="left"/>
              <w:rPr>
                <w:rFonts w:ascii="仿宋" w:hAnsi="仿宋" w:eastAsia="仿宋"/>
                <w:sz w:val="24"/>
              </w:rPr>
            </w:pPr>
          </w:p>
          <w:p>
            <w:pPr>
              <w:spacing w:before="156" w:beforeLines="50"/>
              <w:ind w:firstLine="480" w:firstLineChars="200"/>
              <w:jc w:val="left"/>
              <w:rPr>
                <w:rFonts w:ascii="仿宋" w:hAnsi="仿宋" w:eastAsia="仿宋"/>
                <w:sz w:val="24"/>
              </w:rPr>
            </w:pPr>
          </w:p>
          <w:p>
            <w:pPr>
              <w:spacing w:before="156" w:beforeLines="50"/>
              <w:ind w:firstLine="480" w:firstLineChars="200"/>
              <w:jc w:val="left"/>
              <w:rPr>
                <w:rFonts w:ascii="仿宋" w:hAnsi="仿宋" w:eastAsia="仿宋"/>
                <w:sz w:val="24"/>
              </w:rPr>
            </w:pPr>
          </w:p>
          <w:p>
            <w:pPr>
              <w:spacing w:before="156" w:beforeLines="50"/>
              <w:ind w:firstLine="480" w:firstLineChars="200"/>
              <w:jc w:val="left"/>
              <w:rPr>
                <w:rFonts w:ascii="仿宋" w:hAnsi="仿宋" w:eastAsia="仿宋"/>
                <w:sz w:val="24"/>
              </w:rPr>
            </w:pPr>
          </w:p>
          <w:p>
            <w:pPr>
              <w:spacing w:before="156" w:beforeLines="50"/>
              <w:ind w:firstLine="480" w:firstLineChars="200"/>
              <w:jc w:val="left"/>
              <w:rPr>
                <w:rFonts w:ascii="仿宋" w:hAnsi="仿宋" w:eastAsia="仿宋"/>
                <w:sz w:val="24"/>
              </w:rPr>
            </w:pPr>
          </w:p>
        </w:tc>
      </w:tr>
    </w:tbl>
    <w:p>
      <w:pPr>
        <w:spacing w:before="156" w:beforeLines="50"/>
        <w:ind w:firstLine="482" w:firstLineChars="200"/>
        <w:rPr>
          <w:rFonts w:ascii="仿宋" w:hAnsi="仿宋" w:eastAsia="仿宋"/>
          <w:b/>
          <w:sz w:val="24"/>
        </w:rPr>
      </w:pPr>
      <w:r>
        <w:rPr>
          <w:rFonts w:hint="eastAsia" w:ascii="仿宋" w:hAnsi="仿宋" w:eastAsia="仿宋"/>
          <w:b/>
          <w:sz w:val="24"/>
        </w:rPr>
        <w:t>三．项目实施方案及实施计划</w:t>
      </w:r>
    </w:p>
    <w:tbl>
      <w:tblPr>
        <w:tblStyle w:val="7"/>
        <w:tblW w:w="85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02"/>
        <w:gridCol w:w="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6" w:type="dxa"/>
          <w:trHeight w:val="3101" w:hRule="atLeast"/>
          <w:jc w:val="center"/>
        </w:trPr>
        <w:tc>
          <w:tcPr>
            <w:tcW w:w="8502" w:type="dxa"/>
            <w:tcBorders>
              <w:top w:val="single" w:color="000000" w:sz="2" w:space="0"/>
              <w:left w:val="single" w:color="000000" w:sz="2" w:space="0"/>
              <w:bottom w:val="single" w:color="000000" w:sz="2" w:space="0"/>
              <w:right w:val="single" w:color="000000" w:sz="2" w:space="0"/>
            </w:tcBorders>
          </w:tcPr>
          <w:p>
            <w:pPr>
              <w:spacing w:before="156" w:beforeLines="50"/>
              <w:ind w:firstLine="480" w:firstLineChars="200"/>
              <w:jc w:val="left"/>
              <w:rPr>
                <w:rFonts w:ascii="仿宋" w:hAnsi="仿宋" w:eastAsia="仿宋"/>
                <w:sz w:val="24"/>
              </w:rPr>
            </w:pPr>
            <w:r>
              <w:rPr>
                <w:rFonts w:hint="eastAsia" w:ascii="仿宋" w:hAnsi="仿宋" w:eastAsia="仿宋"/>
                <w:sz w:val="24"/>
              </w:rPr>
              <w:t>1.具体</w:t>
            </w:r>
            <w:r>
              <w:rPr>
                <w:rFonts w:hint="eastAsia" w:ascii="仿宋" w:hAnsi="仿宋" w:eastAsia="仿宋"/>
                <w:color w:val="auto"/>
                <w:sz w:val="24"/>
              </w:rPr>
              <w:t>研究内容、研究</w:t>
            </w:r>
            <w:r>
              <w:rPr>
                <w:rFonts w:hint="eastAsia" w:ascii="仿宋" w:hAnsi="仿宋" w:eastAsia="仿宋"/>
                <w:sz w:val="24"/>
              </w:rPr>
              <w:t>目标和拟解决的关键问题（限1000字）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6" w:type="dxa"/>
          <w:trHeight w:val="4678" w:hRule="atLeast"/>
          <w:jc w:val="center"/>
        </w:trPr>
        <w:tc>
          <w:tcPr>
            <w:tcW w:w="8502" w:type="dxa"/>
            <w:tcBorders>
              <w:top w:val="single" w:color="000000" w:sz="2" w:space="0"/>
              <w:left w:val="single" w:color="000000" w:sz="2" w:space="0"/>
              <w:bottom w:val="single" w:color="000000" w:sz="2" w:space="0"/>
              <w:right w:val="single" w:color="000000" w:sz="2" w:space="0"/>
            </w:tcBorders>
          </w:tcPr>
          <w:p>
            <w:pPr>
              <w:spacing w:before="156" w:beforeLines="50"/>
              <w:ind w:firstLine="480" w:firstLineChars="200"/>
              <w:jc w:val="left"/>
              <w:rPr>
                <w:rFonts w:ascii="仿宋" w:hAnsi="仿宋" w:eastAsia="仿宋"/>
                <w:sz w:val="24"/>
              </w:rPr>
            </w:pPr>
            <w:r>
              <w:rPr>
                <w:rFonts w:hint="eastAsia" w:ascii="仿宋" w:hAnsi="仿宋" w:eastAsia="仿宋"/>
                <w:sz w:val="24"/>
              </w:rPr>
              <w:t>2.实施方案、实施方法、具体实施计划（含年度进展情况）及可行性分析（限2000字）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9" w:hRule="atLeast"/>
          <w:jc w:val="center"/>
        </w:trPr>
        <w:tc>
          <w:tcPr>
            <w:tcW w:w="8568" w:type="dxa"/>
            <w:gridSpan w:val="2"/>
            <w:tcBorders>
              <w:top w:val="single" w:color="000000" w:sz="2" w:space="0"/>
              <w:left w:val="single" w:color="000000" w:sz="2" w:space="0"/>
              <w:bottom w:val="single" w:color="000000" w:sz="2" w:space="0"/>
              <w:right w:val="single" w:color="000000" w:sz="2" w:space="0"/>
            </w:tcBorders>
          </w:tcPr>
          <w:p>
            <w:pPr>
              <w:numPr>
                <w:ilvl w:val="0"/>
                <w:numId w:val="1"/>
              </w:numPr>
              <w:spacing w:before="156" w:beforeLines="50"/>
              <w:ind w:firstLine="480" w:firstLineChars="200"/>
              <w:rPr>
                <w:rFonts w:hint="eastAsia" w:ascii="仿宋" w:hAnsi="仿宋" w:eastAsia="仿宋"/>
                <w:sz w:val="24"/>
              </w:rPr>
            </w:pPr>
            <w:r>
              <w:rPr>
                <w:rFonts w:hint="eastAsia" w:ascii="仿宋" w:hAnsi="仿宋" w:eastAsia="仿宋"/>
                <w:sz w:val="24"/>
              </w:rPr>
              <w:t>项目预期的成果和效果（包括成果形式，预期推广、应用范围、受益面等，限500字）</w:t>
            </w:r>
          </w:p>
          <w:p>
            <w:pPr>
              <w:numPr>
                <w:ilvl w:val="0"/>
                <w:numId w:val="0"/>
              </w:numPr>
              <w:spacing w:before="156" w:beforeLines="50"/>
              <w:ind w:firstLine="480"/>
              <w:rPr>
                <w:rFonts w:hint="eastAsia" w:ascii="仿宋" w:hAnsi="仿宋" w:eastAsia="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24" w:hRule="atLeast"/>
          <w:jc w:val="center"/>
        </w:trPr>
        <w:tc>
          <w:tcPr>
            <w:tcW w:w="8568" w:type="dxa"/>
            <w:gridSpan w:val="2"/>
            <w:tcBorders>
              <w:top w:val="single" w:color="000000" w:sz="2" w:space="0"/>
              <w:left w:val="single" w:color="000000" w:sz="2" w:space="0"/>
              <w:bottom w:val="single" w:color="000000" w:sz="2" w:space="0"/>
              <w:right w:val="single" w:color="000000" w:sz="2" w:space="0"/>
            </w:tcBorders>
          </w:tcPr>
          <w:p>
            <w:pPr>
              <w:spacing w:before="156" w:beforeLines="50"/>
              <w:ind w:firstLine="480" w:firstLineChars="200"/>
              <w:rPr>
                <w:rFonts w:ascii="仿宋" w:hAnsi="仿宋" w:eastAsia="仿宋"/>
                <w:sz w:val="24"/>
              </w:rPr>
            </w:pPr>
            <w:r>
              <w:rPr>
                <w:rFonts w:hint="eastAsia" w:ascii="仿宋" w:hAnsi="仿宋" w:eastAsia="仿宋"/>
                <w:sz w:val="24"/>
              </w:rPr>
              <w:t>4.本项目的特色与创新之处（限500字）</w:t>
            </w:r>
          </w:p>
        </w:tc>
      </w:tr>
    </w:tbl>
    <w:p>
      <w:pPr>
        <w:spacing w:before="156" w:beforeLines="50"/>
        <w:ind w:firstLine="482" w:firstLineChars="200"/>
        <w:rPr>
          <w:rFonts w:hint="eastAsia" w:ascii="仿宋" w:hAnsi="仿宋" w:eastAsia="仿宋"/>
          <w:b/>
          <w:sz w:val="24"/>
        </w:rPr>
      </w:pPr>
    </w:p>
    <w:p>
      <w:pPr>
        <w:spacing w:before="156" w:beforeLines="50"/>
        <w:ind w:firstLine="482" w:firstLineChars="200"/>
        <w:rPr>
          <w:rFonts w:hint="eastAsia" w:ascii="仿宋" w:hAnsi="仿宋" w:eastAsia="仿宋"/>
          <w:b/>
          <w:sz w:val="24"/>
        </w:rPr>
      </w:pPr>
    </w:p>
    <w:p>
      <w:pPr>
        <w:spacing w:before="156" w:beforeLines="50"/>
        <w:ind w:firstLine="482" w:firstLineChars="200"/>
        <w:rPr>
          <w:rFonts w:ascii="仿宋" w:hAnsi="仿宋" w:eastAsia="仿宋"/>
          <w:b/>
          <w:color w:val="auto"/>
          <w:sz w:val="24"/>
        </w:rPr>
      </w:pPr>
      <w:r>
        <w:rPr>
          <w:rFonts w:hint="eastAsia" w:ascii="仿宋" w:hAnsi="仿宋" w:eastAsia="仿宋"/>
          <w:b/>
          <w:sz w:val="24"/>
        </w:rPr>
        <w:t>四．</w:t>
      </w:r>
      <w:r>
        <w:rPr>
          <w:rFonts w:hint="eastAsia" w:ascii="仿宋" w:hAnsi="仿宋" w:eastAsia="仿宋"/>
          <w:b/>
          <w:color w:val="auto"/>
          <w:sz w:val="24"/>
        </w:rPr>
        <w:t>研究基础</w:t>
      </w:r>
    </w:p>
    <w:tbl>
      <w:tblPr>
        <w:tblStyle w:val="7"/>
        <w:tblW w:w="85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831" w:hRule="atLeast"/>
          <w:jc w:val="center"/>
        </w:trPr>
        <w:tc>
          <w:tcPr>
            <w:tcW w:w="8592" w:type="dxa"/>
            <w:tcBorders>
              <w:top w:val="single" w:color="000000" w:sz="2" w:space="0"/>
              <w:left w:val="single" w:color="000000" w:sz="2" w:space="0"/>
              <w:bottom w:val="single" w:color="000000" w:sz="2" w:space="0"/>
              <w:right w:val="single" w:color="000000" w:sz="2" w:space="0"/>
            </w:tcBorders>
          </w:tcPr>
          <w:p>
            <w:pPr>
              <w:spacing w:before="156" w:beforeLines="50"/>
              <w:ind w:firstLine="480" w:firstLineChars="200"/>
              <w:jc w:val="left"/>
              <w:rPr>
                <w:rFonts w:hint="eastAsia" w:ascii="仿宋" w:hAnsi="仿宋" w:eastAsia="仿宋"/>
                <w:color w:val="auto"/>
                <w:sz w:val="24"/>
              </w:rPr>
            </w:pPr>
            <w:r>
              <w:rPr>
                <w:rFonts w:hint="eastAsia" w:ascii="仿宋" w:hAnsi="仿宋" w:eastAsia="仿宋"/>
                <w:color w:val="auto"/>
                <w:sz w:val="24"/>
              </w:rPr>
              <w:t>1.项目组成员所承担的与本项目有关的教学改革、科研项目和已取得的研究成果（限1000字）</w:t>
            </w: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p>
            <w:pPr>
              <w:spacing w:before="156" w:beforeLines="50"/>
              <w:ind w:firstLine="480" w:firstLineChars="200"/>
              <w:jc w:val="left"/>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32" w:hRule="atLeast"/>
          <w:jc w:val="center"/>
        </w:trPr>
        <w:tc>
          <w:tcPr>
            <w:tcW w:w="8592" w:type="dxa"/>
            <w:tcBorders>
              <w:top w:val="single" w:color="000000" w:sz="2" w:space="0"/>
              <w:left w:val="single" w:color="000000" w:sz="2" w:space="0"/>
              <w:bottom w:val="single" w:color="000000" w:sz="2" w:space="0"/>
              <w:right w:val="single" w:color="000000" w:sz="2" w:space="0"/>
            </w:tcBorders>
          </w:tcPr>
          <w:p>
            <w:pPr>
              <w:numPr>
                <w:ilvl w:val="0"/>
                <w:numId w:val="2"/>
              </w:numPr>
              <w:spacing w:before="156" w:beforeLines="50" w:line="360" w:lineRule="auto"/>
              <w:ind w:firstLine="480" w:firstLineChars="200"/>
              <w:jc w:val="left"/>
              <w:rPr>
                <w:rFonts w:hint="eastAsia" w:ascii="仿宋" w:hAnsi="仿宋" w:eastAsia="仿宋"/>
                <w:sz w:val="24"/>
              </w:rPr>
            </w:pPr>
            <w:r>
              <w:rPr>
                <w:rFonts w:hint="eastAsia" w:ascii="仿宋" w:hAnsi="仿宋" w:eastAsia="仿宋"/>
                <w:sz w:val="24"/>
              </w:rPr>
              <w:t>学校已具备的</w:t>
            </w:r>
            <w:r>
              <w:rPr>
                <w:rFonts w:hint="eastAsia" w:ascii="仿宋" w:hAnsi="仿宋" w:eastAsia="仿宋"/>
                <w:color w:val="auto"/>
                <w:sz w:val="24"/>
              </w:rPr>
              <w:t>研究</w:t>
            </w:r>
            <w:r>
              <w:rPr>
                <w:rFonts w:hint="eastAsia" w:ascii="仿宋" w:hAnsi="仿宋" w:eastAsia="仿宋"/>
                <w:sz w:val="24"/>
              </w:rPr>
              <w:t>基础和环境，学校对申请项目的支持情况（含有关政策、经费支持及其使用管理机制、保障条件等，可附有关文件），尚缺少的条件和拟解决的途径（限1000字）</w:t>
            </w: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p>
            <w:pPr>
              <w:widowControl w:val="0"/>
              <w:numPr>
                <w:ilvl w:val="0"/>
                <w:numId w:val="0"/>
              </w:numPr>
              <w:spacing w:before="156" w:beforeLines="50" w:line="360" w:lineRule="auto"/>
              <w:jc w:val="left"/>
              <w:rPr>
                <w:rFonts w:hint="eastAsia" w:ascii="仿宋" w:hAnsi="仿宋" w:eastAsia="仿宋"/>
                <w:sz w:val="24"/>
              </w:rPr>
            </w:pPr>
          </w:p>
        </w:tc>
      </w:tr>
    </w:tbl>
    <w:p>
      <w:pPr>
        <w:spacing w:before="156" w:beforeLines="50"/>
        <w:ind w:firstLine="482" w:firstLineChars="200"/>
        <w:rPr>
          <w:rFonts w:ascii="仿宋" w:hAnsi="仿宋" w:eastAsia="仿宋"/>
          <w:b/>
          <w:sz w:val="24"/>
        </w:rPr>
      </w:pPr>
      <w:r>
        <w:rPr>
          <w:rFonts w:hint="eastAsia" w:ascii="仿宋" w:hAnsi="仿宋" w:eastAsia="仿宋"/>
          <w:b/>
          <w:sz w:val="24"/>
        </w:rPr>
        <w:t>五．经费预算</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6"/>
        <w:gridCol w:w="1657"/>
        <w:gridCol w:w="3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jc w:val="center"/>
              <w:rPr>
                <w:rFonts w:ascii="仿宋" w:hAnsi="仿宋" w:eastAsia="仿宋"/>
                <w:sz w:val="24"/>
              </w:rPr>
            </w:pPr>
            <w:r>
              <w:rPr>
                <w:rFonts w:hint="eastAsia" w:ascii="仿宋" w:hAnsi="仿宋" w:eastAsia="仿宋"/>
                <w:sz w:val="24"/>
              </w:rPr>
              <w:t>支出科目（含配套经费）</w:t>
            </w:r>
          </w:p>
        </w:tc>
        <w:tc>
          <w:tcPr>
            <w:tcW w:w="1657" w:type="dxa"/>
            <w:vAlign w:val="center"/>
          </w:tcPr>
          <w:p>
            <w:pPr>
              <w:spacing w:before="156" w:beforeLines="50"/>
              <w:ind w:firstLine="480" w:firstLineChars="200"/>
              <w:jc w:val="center"/>
              <w:rPr>
                <w:rFonts w:ascii="仿宋" w:hAnsi="仿宋" w:eastAsia="仿宋"/>
                <w:sz w:val="24"/>
              </w:rPr>
            </w:pPr>
            <w:r>
              <w:rPr>
                <w:rFonts w:hint="eastAsia" w:ascii="仿宋" w:hAnsi="仿宋" w:eastAsia="仿宋"/>
                <w:sz w:val="24"/>
              </w:rPr>
              <w:t>金额（元）</w:t>
            </w:r>
          </w:p>
        </w:tc>
        <w:tc>
          <w:tcPr>
            <w:tcW w:w="3759" w:type="dxa"/>
            <w:vAlign w:val="center"/>
          </w:tcPr>
          <w:p>
            <w:pPr>
              <w:spacing w:before="156" w:beforeLines="50"/>
              <w:ind w:firstLine="480" w:firstLineChars="200"/>
              <w:jc w:val="center"/>
              <w:rPr>
                <w:rFonts w:ascii="仿宋" w:hAnsi="仿宋" w:eastAsia="仿宋"/>
                <w:sz w:val="24"/>
              </w:rPr>
            </w:pPr>
            <w:r>
              <w:rPr>
                <w:rFonts w:hint="eastAsia" w:ascii="仿宋" w:hAnsi="仿宋" w:eastAsia="仿宋"/>
                <w:sz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jc w:val="center"/>
              <w:rPr>
                <w:rFonts w:ascii="仿宋" w:hAnsi="仿宋" w:eastAsia="仿宋"/>
                <w:sz w:val="24"/>
              </w:rPr>
            </w:pPr>
            <w:r>
              <w:rPr>
                <w:rFonts w:hint="eastAsia" w:ascii="仿宋" w:hAnsi="仿宋" w:eastAsia="仿宋"/>
                <w:sz w:val="24"/>
              </w:rPr>
              <w:t>合计</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pStyle w:val="11"/>
              <w:spacing w:before="156" w:beforeLines="50" w:after="0" w:line="240" w:lineRule="auto"/>
              <w:ind w:firstLine="480" w:firstLineChars="200"/>
              <w:rPr>
                <w:rFonts w:ascii="仿宋" w:hAnsi="仿宋" w:eastAsia="仿宋"/>
                <w:sz w:val="24"/>
                <w:szCs w:val="24"/>
              </w:rPr>
            </w:pPr>
            <w:r>
              <w:rPr>
                <w:rFonts w:hint="eastAsia" w:ascii="仿宋" w:hAnsi="仿宋" w:eastAsia="仿宋"/>
                <w:sz w:val="24"/>
                <w:szCs w:val="24"/>
              </w:rPr>
              <w:t>1.图书资料费</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2.调研费</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3.会议费</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4.仪器设备费</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5.差旅费</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6.专家咨询费（含评审、鉴定）</w:t>
            </w:r>
          </w:p>
        </w:tc>
        <w:tc>
          <w:tcPr>
            <w:tcW w:w="1657" w:type="dxa"/>
            <w:vAlign w:val="center"/>
          </w:tcPr>
          <w:p>
            <w:pPr>
              <w:spacing w:before="156" w:beforeLines="50"/>
              <w:ind w:firstLine="480" w:firstLineChars="200"/>
              <w:jc w:val="center"/>
              <w:rPr>
                <w:rFonts w:ascii="仿宋" w:hAnsi="仿宋" w:eastAsia="仿宋"/>
                <w:sz w:val="24"/>
              </w:rPr>
            </w:pPr>
          </w:p>
        </w:tc>
        <w:tc>
          <w:tcPr>
            <w:tcW w:w="3759" w:type="dxa"/>
            <w:vAlign w:val="center"/>
          </w:tcPr>
          <w:p>
            <w:pPr>
              <w:spacing w:before="156" w:beforeLines="50"/>
              <w:ind w:firstLine="480" w:firstLineChars="20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vAlign w:val="center"/>
          </w:tcPr>
          <w:p>
            <w:pPr>
              <w:spacing w:before="156" w:beforeLines="50"/>
              <w:ind w:firstLine="480" w:firstLineChars="200"/>
              <w:rPr>
                <w:rFonts w:ascii="仿宋" w:hAnsi="仿宋" w:eastAsia="仿宋"/>
                <w:sz w:val="24"/>
              </w:rPr>
            </w:pPr>
            <w:r>
              <w:rPr>
                <w:rFonts w:hint="eastAsia" w:ascii="仿宋" w:hAnsi="仿宋" w:eastAsia="仿宋"/>
                <w:sz w:val="24"/>
              </w:rPr>
              <w:t>7.其他</w:t>
            </w:r>
          </w:p>
        </w:tc>
        <w:tc>
          <w:tcPr>
            <w:tcW w:w="1657" w:type="dxa"/>
            <w:vAlign w:val="center"/>
          </w:tcPr>
          <w:p>
            <w:pPr>
              <w:spacing w:before="156" w:beforeLines="50"/>
              <w:ind w:firstLine="480" w:firstLineChars="200"/>
              <w:rPr>
                <w:rFonts w:ascii="仿宋" w:hAnsi="仿宋" w:eastAsia="仿宋"/>
                <w:sz w:val="24"/>
              </w:rPr>
            </w:pPr>
          </w:p>
        </w:tc>
        <w:tc>
          <w:tcPr>
            <w:tcW w:w="3759" w:type="dxa"/>
            <w:vAlign w:val="center"/>
          </w:tcPr>
          <w:p>
            <w:pPr>
              <w:spacing w:before="156" w:beforeLines="50"/>
              <w:ind w:firstLine="480" w:firstLineChars="2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3106" w:type="dxa"/>
          </w:tcPr>
          <w:p>
            <w:pPr>
              <w:spacing w:before="156" w:beforeLines="50"/>
              <w:ind w:firstLine="480" w:firstLineChars="200"/>
              <w:rPr>
                <w:rFonts w:ascii="仿宋" w:hAnsi="仿宋" w:eastAsia="仿宋"/>
                <w:sz w:val="24"/>
              </w:rPr>
            </w:pPr>
            <w:r>
              <w:rPr>
                <w:rFonts w:hint="eastAsia" w:ascii="仿宋" w:hAnsi="仿宋" w:eastAsia="仿宋"/>
                <w:sz w:val="24"/>
              </w:rPr>
              <w:t>合计</w:t>
            </w:r>
          </w:p>
        </w:tc>
        <w:tc>
          <w:tcPr>
            <w:tcW w:w="1657" w:type="dxa"/>
          </w:tcPr>
          <w:p>
            <w:pPr>
              <w:spacing w:before="156" w:beforeLines="50"/>
              <w:ind w:firstLine="480" w:firstLineChars="200"/>
              <w:rPr>
                <w:rFonts w:ascii="仿宋" w:hAnsi="仿宋" w:eastAsia="仿宋"/>
                <w:sz w:val="24"/>
              </w:rPr>
            </w:pPr>
          </w:p>
        </w:tc>
        <w:tc>
          <w:tcPr>
            <w:tcW w:w="3759" w:type="dxa"/>
          </w:tcPr>
          <w:p>
            <w:pPr>
              <w:spacing w:before="156" w:beforeLines="50"/>
              <w:ind w:firstLine="480" w:firstLineChars="200"/>
              <w:rPr>
                <w:rFonts w:ascii="仿宋" w:hAnsi="仿宋" w:eastAsia="仿宋"/>
                <w:sz w:val="24"/>
              </w:rPr>
            </w:pPr>
          </w:p>
        </w:tc>
      </w:tr>
    </w:tbl>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p>
    <w:p>
      <w:pPr>
        <w:spacing w:before="156" w:beforeLines="50"/>
        <w:ind w:firstLine="482" w:firstLineChars="200"/>
        <w:rPr>
          <w:rFonts w:ascii="仿宋" w:hAnsi="仿宋" w:eastAsia="仿宋"/>
          <w:b/>
          <w:sz w:val="24"/>
        </w:rPr>
      </w:pPr>
      <w:r>
        <w:rPr>
          <w:rFonts w:hint="eastAsia" w:ascii="仿宋" w:hAnsi="仿宋" w:eastAsia="仿宋"/>
          <w:b/>
          <w:sz w:val="24"/>
        </w:rPr>
        <w:t>六、申请者所在学校评审、推荐意见</w:t>
      </w:r>
    </w:p>
    <w:tbl>
      <w:tblPr>
        <w:tblStyle w:val="7"/>
        <w:tblpPr w:leftFromText="180" w:rightFromText="180" w:vertAnchor="text" w:horzAnchor="margin" w:tblpXSpec="center" w:tblpY="282"/>
        <w:tblW w:w="8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59" w:hRule="atLeast"/>
        </w:trPr>
        <w:tc>
          <w:tcPr>
            <w:tcW w:w="8463" w:type="dxa"/>
            <w:tcBorders>
              <w:top w:val="single" w:color="auto" w:sz="4" w:space="0"/>
              <w:left w:val="single" w:color="000000" w:sz="2" w:space="0"/>
              <w:bottom w:val="single" w:color="000000" w:sz="2" w:space="0"/>
              <w:right w:val="single" w:color="000000" w:sz="2" w:space="0"/>
            </w:tcBorders>
          </w:tcPr>
          <w:p>
            <w:pPr>
              <w:snapToGrid w:val="0"/>
              <w:spacing w:before="156" w:beforeLines="50" w:line="391" w:lineRule="atLeast"/>
              <w:ind w:firstLine="480" w:firstLineChars="200"/>
              <w:jc w:val="left"/>
              <w:rPr>
                <w:rFonts w:ascii="仿宋_GB2312" w:eastAsia="仿宋_GB2312"/>
                <w:color w:val="FF0000"/>
                <w:sz w:val="24"/>
              </w:rPr>
            </w:pPr>
          </w:p>
          <w:p>
            <w:pPr>
              <w:snapToGrid w:val="0"/>
              <w:spacing w:before="156" w:beforeLines="50" w:line="391" w:lineRule="atLeast"/>
              <w:jc w:val="left"/>
              <w:rPr>
                <w:rFonts w:ascii="仿宋_GB2312" w:eastAsia="仿宋_GB2312"/>
                <w:color w:val="FF0000"/>
                <w:sz w:val="24"/>
              </w:rPr>
            </w:pPr>
          </w:p>
          <w:p>
            <w:pPr>
              <w:snapToGrid w:val="0"/>
              <w:spacing w:before="156" w:beforeLines="50" w:line="391" w:lineRule="atLeast"/>
              <w:jc w:val="left"/>
              <w:rPr>
                <w:rFonts w:ascii="仿宋_GB2312" w:eastAsia="仿宋_GB2312"/>
                <w:color w:val="FF0000"/>
                <w:sz w:val="24"/>
              </w:rPr>
            </w:pPr>
          </w:p>
          <w:p>
            <w:pPr>
              <w:snapToGrid w:val="0"/>
              <w:spacing w:before="156" w:beforeLines="50" w:line="391" w:lineRule="atLeast"/>
              <w:ind w:firstLine="480" w:firstLineChars="200"/>
              <w:jc w:val="left"/>
              <w:rPr>
                <w:rFonts w:ascii="仿宋_GB2312" w:eastAsia="仿宋_GB2312"/>
                <w:color w:val="FF0000"/>
                <w:sz w:val="24"/>
              </w:rPr>
            </w:pPr>
          </w:p>
          <w:p>
            <w:pPr>
              <w:snapToGrid w:val="0"/>
              <w:spacing w:before="156" w:beforeLines="50" w:line="391" w:lineRule="atLeast"/>
              <w:jc w:val="left"/>
              <w:rPr>
                <w:rFonts w:ascii="仿宋_GB2312" w:eastAsia="仿宋_GB2312"/>
                <w:color w:val="FF0000"/>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ascii="仿宋_GB2312" w:eastAsia="仿宋_GB2312"/>
                <w:color w:val="auto"/>
                <w:spacing w:val="102"/>
                <w:sz w:val="24"/>
              </w:rPr>
            </w:pPr>
            <w:r>
              <w:rPr>
                <w:rFonts w:hint="eastAsia" w:ascii="仿宋_GB2312" w:eastAsia="仿宋_GB2312"/>
                <w:color w:val="auto"/>
                <w:spacing w:val="102"/>
                <w:sz w:val="24"/>
              </w:rPr>
              <w:t>（</w:t>
            </w:r>
            <w:r>
              <w:rPr>
                <w:rFonts w:hint="eastAsia" w:ascii="仿宋_GB2312" w:eastAsia="仿宋_GB2312"/>
                <w:color w:val="auto"/>
                <w:spacing w:val="102"/>
                <w:sz w:val="24"/>
                <w:lang w:val="en-US" w:eastAsia="zh-CN"/>
              </w:rPr>
              <w:t>学校</w:t>
            </w:r>
            <w:r>
              <w:rPr>
                <w:rFonts w:hint="eastAsia" w:ascii="仿宋_GB2312" w:eastAsia="仿宋_GB2312"/>
                <w:color w:val="auto"/>
                <w:spacing w:val="102"/>
                <w:sz w:val="24"/>
              </w:rPr>
              <w:t>公章）</w:t>
            </w:r>
          </w:p>
          <w:p>
            <w:pPr>
              <w:snapToGrid w:val="0"/>
              <w:spacing w:before="156" w:beforeLines="50" w:line="379" w:lineRule="atLeast"/>
              <w:ind w:firstLine="2881" w:firstLineChars="649"/>
              <w:jc w:val="center"/>
              <w:rPr>
                <w:rFonts w:ascii="仿宋_GB2312" w:eastAsia="仿宋_GB2312"/>
                <w:color w:val="auto"/>
                <w:spacing w:val="102"/>
                <w:sz w:val="24"/>
              </w:rPr>
            </w:pP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年</w:t>
            </w: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月</w:t>
            </w: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日</w:t>
            </w:r>
          </w:p>
          <w:p>
            <w:pPr>
              <w:snapToGrid w:val="0"/>
              <w:spacing w:before="156" w:beforeLines="50" w:line="379" w:lineRule="atLeast"/>
              <w:ind w:firstLine="480" w:firstLineChars="200"/>
              <w:jc w:val="right"/>
              <w:rPr>
                <w:rFonts w:ascii="仿宋_GB2312" w:eastAsia="仿宋_GB2312"/>
                <w:color w:val="FF0000"/>
                <w:sz w:val="24"/>
              </w:rPr>
            </w:pPr>
          </w:p>
        </w:tc>
      </w:tr>
    </w:tbl>
    <w:p>
      <w:pPr>
        <w:spacing w:before="156" w:beforeLines="50"/>
        <w:ind w:firstLine="482" w:firstLineChars="200"/>
        <w:rPr>
          <w:rFonts w:ascii="仿宋" w:hAnsi="仿宋" w:eastAsia="仿宋"/>
          <w:b/>
          <w:sz w:val="24"/>
        </w:rPr>
      </w:pPr>
      <w:r>
        <w:rPr>
          <w:rFonts w:hint="eastAsia" w:ascii="仿宋" w:hAnsi="仿宋" w:eastAsia="仿宋"/>
          <w:b/>
          <w:sz w:val="24"/>
          <w:lang w:val="en-US" w:eastAsia="zh-CN"/>
        </w:rPr>
        <w:t>七</w:t>
      </w:r>
      <w:r>
        <w:rPr>
          <w:rFonts w:hint="eastAsia" w:ascii="仿宋" w:hAnsi="仿宋" w:eastAsia="仿宋"/>
          <w:b/>
          <w:sz w:val="24"/>
        </w:rPr>
        <w:t>、</w:t>
      </w:r>
      <w:r>
        <w:rPr>
          <w:rFonts w:hint="eastAsia" w:ascii="仿宋" w:hAnsi="仿宋" w:eastAsia="仿宋"/>
          <w:b/>
          <w:sz w:val="24"/>
          <w:lang w:val="en-US" w:eastAsia="zh-CN"/>
        </w:rPr>
        <w:t>粤职旅游教指委审批</w:t>
      </w:r>
      <w:r>
        <w:rPr>
          <w:rFonts w:hint="eastAsia" w:ascii="仿宋" w:hAnsi="仿宋" w:eastAsia="仿宋"/>
          <w:b/>
          <w:sz w:val="24"/>
        </w:rPr>
        <w:t>意见</w:t>
      </w:r>
    </w:p>
    <w:tbl>
      <w:tblPr>
        <w:tblStyle w:val="7"/>
        <w:tblpPr w:leftFromText="180" w:rightFromText="180" w:vertAnchor="text" w:horzAnchor="margin" w:tblpXSpec="center" w:tblpY="282"/>
        <w:tblW w:w="8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39" w:hRule="atLeast"/>
        </w:trPr>
        <w:tc>
          <w:tcPr>
            <w:tcW w:w="8463" w:type="dxa"/>
            <w:tcBorders>
              <w:top w:val="single" w:color="auto" w:sz="4" w:space="0"/>
              <w:left w:val="single" w:color="000000" w:sz="2" w:space="0"/>
              <w:bottom w:val="single" w:color="000000" w:sz="2" w:space="0"/>
              <w:right w:val="single" w:color="000000" w:sz="2" w:space="0"/>
            </w:tcBorders>
          </w:tcPr>
          <w:p>
            <w:pPr>
              <w:snapToGrid w:val="0"/>
              <w:spacing w:before="156" w:beforeLines="50" w:line="391" w:lineRule="atLeast"/>
              <w:ind w:firstLine="480" w:firstLineChars="200"/>
              <w:jc w:val="left"/>
              <w:rPr>
                <w:rFonts w:ascii="仿宋_GB2312" w:eastAsia="仿宋_GB2312"/>
                <w:color w:val="FF0000"/>
                <w:sz w:val="24"/>
              </w:rPr>
            </w:pPr>
          </w:p>
          <w:p>
            <w:pPr>
              <w:snapToGrid w:val="0"/>
              <w:spacing w:before="156" w:beforeLines="50" w:line="391" w:lineRule="atLeast"/>
              <w:ind w:firstLine="480" w:firstLineChars="200"/>
              <w:jc w:val="left"/>
              <w:rPr>
                <w:rFonts w:ascii="仿宋_GB2312" w:eastAsia="仿宋_GB2312"/>
                <w:color w:val="FF0000"/>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hint="eastAsia" w:ascii="仿宋_GB2312" w:eastAsia="仿宋_GB2312"/>
                <w:color w:val="FF0000"/>
                <w:spacing w:val="102"/>
                <w:sz w:val="24"/>
              </w:rPr>
            </w:pPr>
          </w:p>
          <w:p>
            <w:pPr>
              <w:snapToGrid w:val="0"/>
              <w:spacing w:before="156" w:beforeLines="50" w:line="379" w:lineRule="atLeast"/>
              <w:ind w:firstLine="5039" w:firstLineChars="1135"/>
              <w:rPr>
                <w:rFonts w:ascii="仿宋_GB2312" w:eastAsia="仿宋_GB2312"/>
                <w:color w:val="auto"/>
                <w:spacing w:val="102"/>
                <w:sz w:val="24"/>
              </w:rPr>
            </w:pPr>
            <w:r>
              <w:rPr>
                <w:rFonts w:hint="eastAsia" w:ascii="仿宋_GB2312" w:eastAsia="仿宋_GB2312"/>
                <w:color w:val="auto"/>
                <w:spacing w:val="102"/>
                <w:sz w:val="24"/>
              </w:rPr>
              <w:t>（公章）</w:t>
            </w:r>
          </w:p>
          <w:p>
            <w:pPr>
              <w:snapToGrid w:val="0"/>
              <w:spacing w:before="156" w:beforeLines="50" w:line="379" w:lineRule="atLeast"/>
              <w:ind w:firstLine="2881" w:firstLineChars="649"/>
              <w:jc w:val="center"/>
              <w:rPr>
                <w:rFonts w:ascii="仿宋_GB2312" w:eastAsia="仿宋_GB2312"/>
                <w:color w:val="auto"/>
                <w:spacing w:val="102"/>
                <w:sz w:val="24"/>
              </w:rPr>
            </w:pP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年</w:t>
            </w: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月</w:t>
            </w:r>
            <w:r>
              <w:rPr>
                <w:rFonts w:hint="eastAsia" w:ascii="仿宋_GB2312" w:eastAsia="仿宋_GB2312"/>
                <w:color w:val="auto"/>
                <w:spacing w:val="102"/>
                <w:sz w:val="24"/>
                <w:lang w:val="en-US" w:eastAsia="zh-CN"/>
              </w:rPr>
              <w:t xml:space="preserve"> </w:t>
            </w:r>
            <w:r>
              <w:rPr>
                <w:rFonts w:hint="eastAsia" w:ascii="仿宋_GB2312" w:eastAsia="仿宋_GB2312"/>
                <w:color w:val="auto"/>
                <w:spacing w:val="102"/>
                <w:sz w:val="24"/>
              </w:rPr>
              <w:t>日</w:t>
            </w:r>
          </w:p>
          <w:p>
            <w:pPr>
              <w:snapToGrid w:val="0"/>
              <w:spacing w:before="156" w:beforeLines="50" w:line="379" w:lineRule="atLeast"/>
              <w:ind w:firstLine="480" w:firstLineChars="200"/>
              <w:jc w:val="right"/>
              <w:rPr>
                <w:rFonts w:ascii="仿宋_GB2312" w:eastAsia="仿宋_GB2312"/>
                <w:color w:val="FF0000"/>
                <w:sz w:val="24"/>
              </w:rPr>
            </w:pPr>
          </w:p>
        </w:tc>
      </w:tr>
    </w:tbl>
    <w:p>
      <w:pPr>
        <w:spacing w:before="156" w:beforeLines="50"/>
      </w:pPr>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p>
  </w:footnote>
  <w:footnote w:id="1">
    <w:p>
      <w:pPr>
        <w:pStyle w:val="4"/>
      </w:pPr>
      <w:r>
        <w:rPr>
          <w:rStyle w:val="6"/>
        </w:rPr>
        <w:footnoteRef/>
      </w:r>
      <w:r>
        <w:rPr>
          <w:rFonts w:hint="eastAsia"/>
        </w:rPr>
        <w:t>表格不够，可自行拓展加页；但不得附其他无关材料。下同。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9DEE"/>
    <w:multiLevelType w:val="singleLevel"/>
    <w:tmpl w:val="11ED9DEE"/>
    <w:lvl w:ilvl="0" w:tentative="0">
      <w:start w:val="3"/>
      <w:numFmt w:val="decimal"/>
      <w:lvlText w:val="%1."/>
      <w:lvlJc w:val="left"/>
      <w:pPr>
        <w:tabs>
          <w:tab w:val="left" w:pos="312"/>
        </w:tabs>
      </w:pPr>
    </w:lvl>
  </w:abstractNum>
  <w:abstractNum w:abstractNumId="1">
    <w:nsid w:val="2E2491D7"/>
    <w:multiLevelType w:val="singleLevel"/>
    <w:tmpl w:val="2E2491D7"/>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165"/>
    <w:rsid w:val="00073E78"/>
    <w:rsid w:val="000C30CD"/>
    <w:rsid w:val="0019798C"/>
    <w:rsid w:val="001A285C"/>
    <w:rsid w:val="001C356D"/>
    <w:rsid w:val="00242AFF"/>
    <w:rsid w:val="002F37E1"/>
    <w:rsid w:val="004835F3"/>
    <w:rsid w:val="0059281E"/>
    <w:rsid w:val="006129EF"/>
    <w:rsid w:val="00632C50"/>
    <w:rsid w:val="00661E1B"/>
    <w:rsid w:val="006B2C19"/>
    <w:rsid w:val="00850A19"/>
    <w:rsid w:val="00924707"/>
    <w:rsid w:val="009540C8"/>
    <w:rsid w:val="00B52CCF"/>
    <w:rsid w:val="00B86047"/>
    <w:rsid w:val="00CD7073"/>
    <w:rsid w:val="00D62E25"/>
    <w:rsid w:val="00E36D1C"/>
    <w:rsid w:val="00ED23F6"/>
    <w:rsid w:val="00ED6165"/>
    <w:rsid w:val="00FF353F"/>
    <w:rsid w:val="01B74591"/>
    <w:rsid w:val="02353374"/>
    <w:rsid w:val="0E9E2E32"/>
    <w:rsid w:val="0F906FF9"/>
    <w:rsid w:val="10ED7BF8"/>
    <w:rsid w:val="11D11A5B"/>
    <w:rsid w:val="1B67767C"/>
    <w:rsid w:val="21467BF5"/>
    <w:rsid w:val="228D7585"/>
    <w:rsid w:val="2CB175B1"/>
    <w:rsid w:val="2F063E1D"/>
    <w:rsid w:val="31FB122C"/>
    <w:rsid w:val="3C7836BA"/>
    <w:rsid w:val="3D150073"/>
    <w:rsid w:val="4D7B2191"/>
    <w:rsid w:val="4E5E6CB5"/>
    <w:rsid w:val="55CF0F09"/>
    <w:rsid w:val="57897CD2"/>
    <w:rsid w:val="59893FE3"/>
    <w:rsid w:val="59EC1C09"/>
    <w:rsid w:val="5B483AB1"/>
    <w:rsid w:val="5C7F492D"/>
    <w:rsid w:val="5EE35C67"/>
    <w:rsid w:val="625328AB"/>
    <w:rsid w:val="662F24A8"/>
    <w:rsid w:val="67950C8A"/>
    <w:rsid w:val="6A655C09"/>
    <w:rsid w:val="6D0E0167"/>
    <w:rsid w:val="6D942878"/>
    <w:rsid w:val="72886C21"/>
    <w:rsid w:val="73AC098B"/>
    <w:rsid w:val="743A4C29"/>
    <w:rsid w:val="75B971D8"/>
    <w:rsid w:val="78AD22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10"/>
    <w:qFormat/>
    <w:uiPriority w:val="0"/>
    <w:pPr>
      <w:snapToGrid w:val="0"/>
      <w:jc w:val="left"/>
    </w:pPr>
    <w:rPr>
      <w:rFonts w:ascii="Times New Roman" w:hAnsi="Times New Roman" w:eastAsia="宋体" w:cs="Times New Roman"/>
      <w:sz w:val="18"/>
      <w:szCs w:val="18"/>
    </w:rPr>
  </w:style>
  <w:style w:type="character" w:styleId="6">
    <w:name w:val="footnote reference"/>
    <w:qFormat/>
    <w:uiPriority w:val="0"/>
    <w:rPr>
      <w:rFonts w:cs="Times New Roman"/>
      <w:vertAlign w:val="superscript"/>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脚注文本 字符"/>
    <w:basedOn w:val="5"/>
    <w:link w:val="4"/>
    <w:qFormat/>
    <w:uiPriority w:val="0"/>
    <w:rPr>
      <w:rFonts w:ascii="Times New Roman" w:hAnsi="Times New Roman" w:eastAsia="宋体" w:cs="Times New Roman"/>
      <w:sz w:val="18"/>
      <w:szCs w:val="18"/>
    </w:rPr>
  </w:style>
  <w:style w:type="paragraph" w:customStyle="1" w:styleId="11">
    <w:name w:val="小节标题"/>
    <w:basedOn w:val="1"/>
    <w:next w:val="1"/>
    <w:qFormat/>
    <w:uiPriority w:val="0"/>
    <w:pPr>
      <w:widowControl/>
      <w:spacing w:before="175" w:after="102" w:line="566" w:lineRule="atLeast"/>
      <w:textAlignment w:val="baseline"/>
    </w:pPr>
    <w:rPr>
      <w:rFonts w:ascii="Times New Roman" w:hAnsi="Times New Roman" w:eastAsia="黑体" w:cs="Times New Roman"/>
      <w:color w:val="000000"/>
      <w:kern w:val="0"/>
      <w:szCs w:val="20"/>
      <w:u w:color="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1301</Words>
  <Characters>1355</Characters>
  <Lines>13</Lines>
  <Paragraphs>3</Paragraphs>
  <TotalTime>1</TotalTime>
  <ScaleCrop>false</ScaleCrop>
  <LinksUpToDate>false</LinksUpToDate>
  <CharactersWithSpaces>1645</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2018-11-13T05:56:00Z</dcterms:created>
  <dc:creator>lenovo</dc:creator>
  <cp:lastModifiedBy>WPS_503095034</cp:lastModifiedBy>
  <cp:lastPrinted>2022-05-06T06:48:00Z</cp:lastPrinted>
  <dcterms:modified xsi:type="dcterms:W3CDTF">2026-05-03T03:17:22Z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